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77D" w:rsidRPr="005B377D" w:rsidRDefault="005B377D" w:rsidP="005B37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5B377D" w:rsidRPr="005B377D" w:rsidRDefault="005B377D" w:rsidP="005B37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охране труда при работе с </w:t>
      </w:r>
      <w:proofErr w:type="spellStart"/>
      <w:r w:rsidRPr="005B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электромясорубкой</w:t>
      </w:r>
      <w:proofErr w:type="spellEnd"/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требования охраны труда при работе с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электромясорубкой</w:t>
      </w:r>
      <w:proofErr w:type="spellEnd"/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 работе, связанной с использованием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допускаются лица, которые изучили инструкцию по охране труда при работе с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электромясорубкой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прошли соответствующую подготовку, медицинский осмотр, получили инструктаж по охране труда и на рабочем месте, при отсутствии каких-либо противопоказаний по состоянию здоровья.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Работающие с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электромясорубкой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соблюдать настоящую инструкцию по охране труда, правила эксплуатации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изготовителя, а также правила внутреннего трудового распорядка учреждения (организации), должностную инструкцию, установленные р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жимы труда и отдыха.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Опасные производственные факторы при работе с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электромясорубкой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•возможность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при выполнении работ на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электромясорубке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специал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толкателей;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•опасность поражения работника электрическим током при отсутствии заземления корпуса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неисправности и отсутствии диэлектрического коврика;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•возможность поражения электрическим током при поврежденной изоляции шнура питания, штепсельной вилки, поврежденном корпусе.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работе с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электромясорубкой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применяться специальная одежда: халат, пере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хлопчатобумажный и косынка или колпак, а также средства индивидуальной защиты, диэле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трический коврик.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помещении должна присутствовать медицинская аптечка с набором всех необходимых медикаментов и перевязочных материалов, предназначенная для оказания первой помощи постр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давшим при травмах.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Работник, выполняющий работы с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электромясорубкой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 строго соблюдать правила пожарной безопасности, знать места расположения первичных средств пожаротушения.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несчастном случае пострадавший или очевидец обязан оповестить об этом своего н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посредственного руководителя. В случае обнаружения какой-либо неисправности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рубки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немедленно прекратить выполнение работ и доложить об этом руководителю.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Работник, допустивший невыполнение или нарушение настоящей инструкции по охране труда с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электромясорубкой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пищеблоке, привлекается к дисциплинарной ответственности в с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Правилами внутреннего трудового распорядка, трудовым договором, Трудовым К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дексом Российской Федерации и, при необходимости, подвергается внеочередной проверке зн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норм и правил охраны труда.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Общие требования охраны труда перед началом работы с </w:t>
      </w:r>
      <w:proofErr w:type="spellStart"/>
      <w:r w:rsidRPr="005B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электромясорубкой</w:t>
      </w:r>
      <w:proofErr w:type="spellEnd"/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Надеть спецодежду, волосы необходимо заправить под косынку (колпак), перед началом работ обязательно убедиться в наличии на полу возле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диэлектрического ковр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Устанавливать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электромясорубку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 ровной, устойчивой поверхности, чтобы корпус ее находился на расстоянии не менее 30 см от стен.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Проверить наличие, надежность подсоединения к корпусу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защитного заземления, а также отсутствие видимых повреждений подводящего кабеля электропитания.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Следует подготовить и проверить на целостность необходимый кухонный инвентарь, то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катели.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Протестировать исправность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холостом ходу путем кратковременн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ее включения.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Подготовить к последующей обработке на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электромясорубке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продукты.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Общие требования охраны труда во время работы с </w:t>
      </w:r>
      <w:proofErr w:type="spellStart"/>
      <w:r w:rsidRPr="005B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электромясорубкой</w:t>
      </w:r>
      <w:proofErr w:type="spellEnd"/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Во время работы с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электромясорубкой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строго соблюдать правила использ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спецодежды, пользования средствами индивидуальной защиты, а также выполнять правила личной гигиены и содержать в надлежащей чистоте и порядке свое рабочее место.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Следует встать на диэлектрический коврик и включить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электромясорубку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убедиться в ее стабильной работе.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Подготовленные продукты для обработки на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электромясорубке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закладывать в приемную камеру небольшими кусками.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Для проталкивания обрабатываемых продуктов к шнеку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только специальные толкатели. Категорически запрещается проделывать это руками.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Недопустимо перегружать приемную камеру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продуктами, для пред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преждения перегрузки закладывать их для обработки следует небольшими порциями.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Предварительно перед обработкой на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электромясорубке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мяса, выполнять проверку на о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сутствие в нем кости.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работе придерживаться и выполнять все требования настоящей инструкции по охране труда при выполнении работ с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электромясорубкой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пищеблоке столовой, правил эксплуатации электрической мясорубки.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Общие требования охраны труда в аварийных ситуациях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возникновении какой-либо неисправности в работе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нарушении защитного заземления ее корпуса, изоляции кабеля питания работу следует немедле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прекратить и отключить электроприбор от электросети. Работу разрешается возобновить тол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после устранения всех неисправностей.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возникновения короткого замыкания и возгорания электрооборудования мяс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рубки следует немедленно отключить ее от электрической сети, эвакуировать людей из помещ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приступить к ликвидации очага возгорания с помощью огнетушителя. При дальнейшем ра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пространении огня вызвать пожарную службу по телефону 101 и сообщить о случившемся неп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 руководителю.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получении травмы во время работы с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электромясорубкой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пищеблоке необходимо без промедления оказать первую помощь пострадавшему, при необходимости, вызвать «скорую медицинскую помощь» или транспортировать пострадавшего в ближайшее лечебное учреждение. Проинформировать о случившемся руководителя учреждения (организации).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поражения электрическим током следует отключить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электромясорубку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эле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трической сети и оказать пострадавшему первую помощь. При отсутствии у пострадавшего дых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пульса необходимо сделать ему искусственное дыхание и провести непрямой массаж сер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ца, вызвать «скорую медицинскую помощь» или организовать его транспортировку в ближайшее медицинское учреждение. Сообщить о случившемся руководителю.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Требования охраны труда по окончании работы с </w:t>
      </w:r>
      <w:proofErr w:type="spellStart"/>
      <w:r w:rsidRPr="005B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электромясорубкой</w:t>
      </w:r>
      <w:proofErr w:type="spellEnd"/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 окончании выполнения работы необходимо отключить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электромясорубку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дождаться полной остановки вращающейся ее части и вынуть штепсельную вилку из розетки.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Следует очистить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электромясорубку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остатков продуктов и промыть ее механические элементы горячей водой. При мытье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инструкцию по охране труда кухонного работника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Привести в порядок свое рабочее место, убрать все лишнее.</w:t>
      </w:r>
    </w:p>
    <w:p w:rsidR="005B377D" w:rsidRP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После выполнения работы с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электромясорубкой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снять спецодежду и тщательно вымыть руки с мылом.</w:t>
      </w:r>
    </w:p>
    <w:p w:rsidR="00AD4D0C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При наличии замечаний в работе </w:t>
      </w:r>
      <w:proofErr w:type="spellStart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электромясорубки</w:t>
      </w:r>
      <w:proofErr w:type="spellEnd"/>
      <w:r w:rsidRPr="005B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руководителю.</w:t>
      </w:r>
    </w:p>
    <w:p w:rsidR="005B377D" w:rsidRDefault="005B377D" w:rsidP="005B3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5B377D"/>
    <w:rsid w:val="005B50B9"/>
    <w:rsid w:val="005F4EEC"/>
    <w:rsid w:val="006A54BC"/>
    <w:rsid w:val="00950F24"/>
    <w:rsid w:val="00AD4D0C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7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58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7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42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9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2021-02-10T20:12:00Z</dcterms:modified>
</cp:coreProperties>
</file>