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8"/>
        <w:tblW w:w="104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6"/>
        <w:gridCol w:w="1276"/>
        <w:gridCol w:w="4394"/>
      </w:tblGrid>
      <w:tr w:rsidR="000C2251" w:rsidRPr="000C2251" w:rsidTr="000C2251">
        <w:tc>
          <w:tcPr>
            <w:tcW w:w="4786" w:type="dxa"/>
          </w:tcPr>
          <w:p w:rsidR="000C2251" w:rsidRPr="000C2251" w:rsidRDefault="000C2251" w:rsidP="000C2251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C22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СОГЛАСОВАНО </w:t>
            </w:r>
          </w:p>
          <w:p w:rsidR="000C2251" w:rsidRPr="000C2251" w:rsidRDefault="000C2251" w:rsidP="000C2251">
            <w:pPr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C22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Председатель профкома МБОУ «Интернат-сирот»</w:t>
            </w:r>
          </w:p>
          <w:p w:rsidR="000C2251" w:rsidRPr="000C2251" w:rsidRDefault="000C2251" w:rsidP="000C2251">
            <w:pPr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C22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________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_________</w:t>
            </w:r>
            <w:r w:rsidRPr="000C22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___ /</w:t>
            </w:r>
            <w:proofErr w:type="spellStart"/>
            <w:r w:rsidRPr="000C22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Ольмесова</w:t>
            </w:r>
            <w:proofErr w:type="spellEnd"/>
            <w:r w:rsidRPr="000C22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З.Я./</w:t>
            </w:r>
          </w:p>
          <w:p w:rsidR="000C2251" w:rsidRPr="000C2251" w:rsidRDefault="000C2251" w:rsidP="000C2251">
            <w:pPr>
              <w:spacing w:line="276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C22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протокол </w:t>
            </w:r>
            <w:r>
              <w:rPr>
                <w:rFonts w:ascii="Times New Roman" w:hAnsi="Times New Roman" w:cs="Times New Roman"/>
                <w:color w:val="1E2120"/>
                <w:sz w:val="24"/>
                <w:szCs w:val="24"/>
              </w:rPr>
              <w:t xml:space="preserve">№__  от "___"__________202_ </w:t>
            </w:r>
            <w:r w:rsidRPr="000C2251">
              <w:rPr>
                <w:rFonts w:ascii="Times New Roman" w:hAnsi="Times New Roman" w:cs="Times New Roman"/>
                <w:color w:val="1E2120"/>
                <w:sz w:val="24"/>
                <w:szCs w:val="24"/>
              </w:rPr>
              <w:t>г.</w:t>
            </w:r>
          </w:p>
        </w:tc>
        <w:tc>
          <w:tcPr>
            <w:tcW w:w="1276" w:type="dxa"/>
          </w:tcPr>
          <w:p w:rsidR="000C2251" w:rsidRPr="000C2251" w:rsidRDefault="000C2251" w:rsidP="000C2251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</w:tcPr>
          <w:p w:rsidR="000C2251" w:rsidRPr="000C2251" w:rsidRDefault="000C2251" w:rsidP="000C2251">
            <w:pPr>
              <w:spacing w:line="276" w:lineRule="auto"/>
              <w:jc w:val="center"/>
              <w:outlineLvl w:val="1"/>
              <w:rPr>
                <w:rFonts w:ascii="Times New Roman" w:hAnsi="Times New Roman" w:cs="Times New Roman"/>
                <w:b/>
                <w:color w:val="1E2120"/>
                <w:sz w:val="24"/>
                <w:szCs w:val="24"/>
              </w:rPr>
            </w:pPr>
            <w:r w:rsidRPr="000C2251">
              <w:rPr>
                <w:rFonts w:ascii="Times New Roman" w:hAnsi="Times New Roman" w:cs="Times New Roman"/>
                <w:b/>
                <w:color w:val="1E2120"/>
                <w:sz w:val="24"/>
                <w:szCs w:val="24"/>
              </w:rPr>
              <w:t>УТВЕРЖДЕНО</w:t>
            </w:r>
          </w:p>
          <w:p w:rsidR="000C2251" w:rsidRPr="000C2251" w:rsidRDefault="000C2251" w:rsidP="000C2251">
            <w:pPr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C2251">
              <w:rPr>
                <w:rFonts w:ascii="Times New Roman" w:hAnsi="Times New Roman" w:cs="Times New Roman"/>
                <w:color w:val="1E2120"/>
                <w:sz w:val="24"/>
                <w:szCs w:val="24"/>
              </w:rPr>
              <w:t xml:space="preserve">Директор </w:t>
            </w:r>
            <w:r w:rsidRPr="000C22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МБОУ «Интернат-сирот»</w:t>
            </w:r>
          </w:p>
          <w:p w:rsidR="000C2251" w:rsidRPr="000C2251" w:rsidRDefault="000C2251" w:rsidP="000C2251">
            <w:pPr>
              <w:spacing w:line="276" w:lineRule="auto"/>
              <w:outlineLvl w:val="1"/>
              <w:rPr>
                <w:rFonts w:ascii="Times New Roman" w:hAnsi="Times New Roman" w:cs="Times New Roman"/>
                <w:color w:val="1E2120"/>
                <w:sz w:val="24"/>
                <w:szCs w:val="24"/>
              </w:rPr>
            </w:pPr>
            <w:r w:rsidRPr="000C2251">
              <w:rPr>
                <w:rFonts w:ascii="Times New Roman" w:hAnsi="Times New Roman" w:cs="Times New Roman"/>
                <w:color w:val="1E2120"/>
                <w:sz w:val="24"/>
                <w:szCs w:val="24"/>
              </w:rPr>
              <w:t>__________________ /Гаджиев М.С./</w:t>
            </w:r>
          </w:p>
          <w:p w:rsidR="000C2251" w:rsidRPr="000C2251" w:rsidRDefault="000C2251" w:rsidP="000C2251">
            <w:pPr>
              <w:spacing w:line="276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1E2120"/>
                <w:sz w:val="24"/>
                <w:szCs w:val="24"/>
              </w:rPr>
              <w:t xml:space="preserve">Приказ №__  от "___"__________202_ </w:t>
            </w:r>
            <w:r w:rsidRPr="000C2251">
              <w:rPr>
                <w:rFonts w:ascii="Times New Roman" w:hAnsi="Times New Roman" w:cs="Times New Roman"/>
                <w:color w:val="1E2120"/>
                <w:sz w:val="24"/>
                <w:szCs w:val="24"/>
              </w:rPr>
              <w:t>г.</w:t>
            </w:r>
          </w:p>
        </w:tc>
      </w:tr>
    </w:tbl>
    <w:p w:rsidR="000C2251" w:rsidRDefault="000C2251" w:rsidP="00AD4D0C">
      <w:pPr>
        <w:spacing w:after="0" w:line="240" w:lineRule="auto"/>
        <w:ind w:firstLine="426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C2FB0" w:rsidRPr="006C2FB0" w:rsidRDefault="006C2FB0" w:rsidP="006C2FB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2FB0" w:rsidRPr="006C2FB0" w:rsidRDefault="006C2FB0" w:rsidP="006C2FB0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C2FB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Инструкция</w:t>
      </w:r>
    </w:p>
    <w:p w:rsidR="006C2FB0" w:rsidRPr="006C2FB0" w:rsidRDefault="006C2FB0" w:rsidP="006C2FB0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C2FB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 охране труда для работников пищеблока школьной столовой</w:t>
      </w:r>
    </w:p>
    <w:p w:rsidR="006C2FB0" w:rsidRPr="006C2FB0" w:rsidRDefault="006C2FB0" w:rsidP="006C2FB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2FB0" w:rsidRPr="006C2FB0" w:rsidRDefault="006C2FB0" w:rsidP="006C2FB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C2FB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 Общие требования охраны труда</w:t>
      </w:r>
    </w:p>
    <w:p w:rsidR="006C2FB0" w:rsidRPr="006C2FB0" w:rsidRDefault="006C2FB0" w:rsidP="006C2FB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1.1. Самостоятельно работать на пищеблоке школьной столовой разрешается лицам в возрасте не моложе 18 лет, имеющим необходимое образование согласно действующим квалификацио</w:t>
      </w:r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ным характеристикам, обладающим теоретическими знаниями и профессиональными навыками согласно требованиям действующих нормативно-правовых актов, не имеющим медицинских пр</w:t>
      </w:r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тивопоказаний к работе по данной специальности. Работники обязаны пройти предварительный (при поступлении на работу) и периодические (во время работы) медосмотры, обучение безопа</w:t>
      </w:r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ным способам и приемам выполнения работ, вводный инструктаж по охране труда и инструктаж по охране труда на рабочем месте, проверку знаний требований охраны труда, если необходимо, стажировку на рабочем месте.</w:t>
      </w:r>
    </w:p>
    <w:p w:rsidR="006C2FB0" w:rsidRPr="006C2FB0" w:rsidRDefault="006C2FB0" w:rsidP="006C2FB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1.2. </w:t>
      </w:r>
      <w:proofErr w:type="gramStart"/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Работники должны изучить данную инструкцию по охране труда для работников пищ</w:t>
      </w:r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блока школьной столовой, иметь прививки в соответствии с национальным календарем профила</w:t>
      </w:r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тических прививок, а также по эпидемиологическим показаниям, личную медицинскую книжку установленного образца, в которую внесены результаты медицинских обследований и лаборато</w:t>
      </w:r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ных исследований, сведения о прививках, перенесенных инфекционных заболеваниях и о прохо</w:t>
      </w:r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ж</w:t>
      </w:r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дении профессиональной гигиенической подготовки и аттестации, допуск к работе.</w:t>
      </w:r>
      <w:proofErr w:type="gramEnd"/>
    </w:p>
    <w:p w:rsidR="006C2FB0" w:rsidRPr="006C2FB0" w:rsidRDefault="006C2FB0" w:rsidP="006C2FB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1.3. Во время работы с электрооборудованием повар пищеблока столовой школы обязан иметь первую группу по </w:t>
      </w:r>
      <w:proofErr w:type="spellStart"/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электробезопасности</w:t>
      </w:r>
      <w:proofErr w:type="spellEnd"/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проходить ежегодную проверку знаний в объеме треб</w:t>
      </w:r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ваний по </w:t>
      </w:r>
      <w:proofErr w:type="spellStart"/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электробезопасности</w:t>
      </w:r>
      <w:proofErr w:type="spellEnd"/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группе I.</w:t>
      </w:r>
    </w:p>
    <w:p w:rsidR="006C2FB0" w:rsidRPr="006C2FB0" w:rsidRDefault="006C2FB0" w:rsidP="006C2FB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1.4. Работники пищеблока общеобразовательной организации с целью соблюдения требов</w:t>
      </w:r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ний по охране труда должны:</w:t>
      </w:r>
    </w:p>
    <w:p w:rsidR="006C2FB0" w:rsidRPr="006C2FB0" w:rsidRDefault="006C2FB0" w:rsidP="006C2FB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•строго соблюдать инструкцию по охране труда на пищеблоке школьной столовой требования охраны труда, а также правила поведения на территории общеобразовательной организации, в производственных, вспомогательных и бытовых помещениях;</w:t>
      </w:r>
    </w:p>
    <w:p w:rsidR="006C2FB0" w:rsidRPr="006C2FB0" w:rsidRDefault="006C2FB0" w:rsidP="006C2FB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•содержать в порядке и чистоте свое рабочее место;</w:t>
      </w:r>
    </w:p>
    <w:p w:rsidR="006C2FB0" w:rsidRPr="006C2FB0" w:rsidRDefault="006C2FB0" w:rsidP="006C2FB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•содействовать и сотрудничать с директором школы в деле обеспечения здоровых и безопа</w:t>
      </w:r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ных условий труда, незамедлительно сообщать своему непосредственному руководителю или иному должностному лицу о любой неисправности оборудования, инструмента, приспособлений, средств защиты, о резком ухудшении состояния своего здоровья, в т.ч. о проявлении признаков желудочно-кишечных расстройств;</w:t>
      </w:r>
    </w:p>
    <w:p w:rsidR="006C2FB0" w:rsidRPr="006C2FB0" w:rsidRDefault="006C2FB0" w:rsidP="006C2FB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•проходить в определенном законом порядке медосмотры предварительные, периодические (не реже одного раза в 1 год) и внеочередные (при ухудшении состояния здоровья), подготовку (обучение), переподготовку, стажировку, инструктаж, повышение квалификации и проверку зн</w:t>
      </w:r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ний по вопросам охраны труда;</w:t>
      </w:r>
    </w:p>
    <w:p w:rsidR="006C2FB0" w:rsidRPr="006C2FB0" w:rsidRDefault="006C2FB0" w:rsidP="006C2FB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•выполнять иные обязанности, установленные законодательством об охране труда;</w:t>
      </w:r>
    </w:p>
    <w:p w:rsidR="006C2FB0" w:rsidRPr="006C2FB0" w:rsidRDefault="006C2FB0" w:rsidP="006C2FB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•выполнять все нормы и обязательства по охране труда, установленные коллективным догов</w:t>
      </w:r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ром, соглашением, трудовым договором, правилами внутреннего трудового распорядка, должн</w:t>
      </w:r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стными обязанностями;</w:t>
      </w:r>
    </w:p>
    <w:p w:rsidR="006C2FB0" w:rsidRPr="006C2FB0" w:rsidRDefault="006C2FB0" w:rsidP="006C2FB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•соблюдать требования пожарной безопасности, знать места нахождения средств пожарот</w:t>
      </w:r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шения;</w:t>
      </w:r>
    </w:p>
    <w:p w:rsidR="006C2FB0" w:rsidRPr="006C2FB0" w:rsidRDefault="006C2FB0" w:rsidP="006C2FB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•внимательно выполнять свои должностные обязанности, не отвлекаться;</w:t>
      </w:r>
    </w:p>
    <w:p w:rsidR="006C2FB0" w:rsidRPr="006C2FB0" w:rsidRDefault="006C2FB0" w:rsidP="006C2FB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•пользоваться оборудованием и инструментами строго согласно инструкциям заводов-производителей;</w:t>
      </w:r>
    </w:p>
    <w:p w:rsidR="006C2FB0" w:rsidRPr="006C2FB0" w:rsidRDefault="006C2FB0" w:rsidP="006C2FB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•пользоваться и правильно применять средства индивидуальной защиты (</w:t>
      </w:r>
      <w:proofErr w:type="gramStart"/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СИЗ</w:t>
      </w:r>
      <w:proofErr w:type="gramEnd"/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) и средства коллективной защиты согласно условиям и характеру выполняемой работы;</w:t>
      </w:r>
    </w:p>
    <w:p w:rsidR="006C2FB0" w:rsidRPr="006C2FB0" w:rsidRDefault="006C2FB0" w:rsidP="006C2FB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•при отсутствии </w:t>
      </w:r>
      <w:proofErr w:type="gramStart"/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СИЗ</w:t>
      </w:r>
      <w:proofErr w:type="gramEnd"/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незамедлительно ставить в известность об этом прямого руководителя;</w:t>
      </w:r>
    </w:p>
    <w:p w:rsidR="006C2FB0" w:rsidRPr="006C2FB0" w:rsidRDefault="006C2FB0" w:rsidP="006C2FB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•незамедлительно уведомлять директора школы о любой ситуации, несущей угрозу жизни или здоровью работников и окружающих, о происшедшем несчастном случае, ухудшении состояния своего здоровья;</w:t>
      </w:r>
    </w:p>
    <w:p w:rsidR="006C2FB0" w:rsidRPr="006C2FB0" w:rsidRDefault="006C2FB0" w:rsidP="006C2FB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•придерживаться требований и предписаний знаков безопасности, сигнальных цветов и ра</w:t>
      </w:r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метки;</w:t>
      </w:r>
    </w:p>
    <w:p w:rsidR="006C2FB0" w:rsidRPr="006C2FB0" w:rsidRDefault="006C2FB0" w:rsidP="006C2FB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•уметь оказывать первую помощь пострадавшим во время несчастных случаев;</w:t>
      </w:r>
    </w:p>
    <w:p w:rsidR="006C2FB0" w:rsidRPr="006C2FB0" w:rsidRDefault="006C2FB0" w:rsidP="006C2FB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•знать необходимые номера телефонов для вызова экстренных служб (пожарно-спасательной службы – 101, скорой медицинской помощи – 103, аварийной службы газового хозяйства 104 и т.д.) и быстрого информирования директора школы, заместителя директора по АХР. Знать, где хранится аптечка, эвакуационные пути на случай чрезвычайных ситуаций.</w:t>
      </w:r>
    </w:p>
    <w:p w:rsidR="006C2FB0" w:rsidRPr="006C2FB0" w:rsidRDefault="006C2FB0" w:rsidP="006C2FB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•при передвижении с работы и на работу соблюдать все меры безопасности. Носить удобную для передвижения обувь. Передвигаясь по лестничным маршрутам обязательно держаться за п</w:t>
      </w:r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ручни. Быть предельно осторожным при передвижении в мокрую погоду (при гололеде, снегоп</w:t>
      </w:r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де, в условиях ограниченной видимости). Строго соблюдать ПДД (правила дорожного движения) при использовании городского и служебного транспорта.</w:t>
      </w:r>
    </w:p>
    <w:p w:rsidR="006C2FB0" w:rsidRPr="006C2FB0" w:rsidRDefault="006C2FB0" w:rsidP="006C2FB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1.5. Не допускается пребывать на рабочем месте в состоянии алкогольного или наркотическ</w:t>
      </w:r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го опьянения, вызванном употреблением наркотических средств, психотропных или токсических веществ.</w:t>
      </w:r>
    </w:p>
    <w:p w:rsidR="006C2FB0" w:rsidRPr="006C2FB0" w:rsidRDefault="006C2FB0" w:rsidP="006C2FB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Работникам категорически запрещено нарушать требования инструкции по охране труда в школьной столовой, распивать спиртные напитки, употреблять наркотические средства, псих</w:t>
      </w:r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тропные или токсические вещества на рабочем месте или в рабочее время, курить в не предназн</w:t>
      </w:r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ченных для этого местах.</w:t>
      </w:r>
    </w:p>
    <w:p w:rsidR="006C2FB0" w:rsidRPr="006C2FB0" w:rsidRDefault="006C2FB0" w:rsidP="006C2FB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1.6. Во время выполнения работ на работников столовой школы при определенных условиях возможно воздействие следующих вредных производственных факторов:</w:t>
      </w:r>
    </w:p>
    <w:p w:rsidR="006C2FB0" w:rsidRPr="006C2FB0" w:rsidRDefault="006C2FB0" w:rsidP="006C2FB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•движущихся частей электромеханического оборудования, перемещаемых товаров, сырья, т</w:t>
      </w:r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ры;</w:t>
      </w:r>
    </w:p>
    <w:p w:rsidR="006C2FB0" w:rsidRPr="006C2FB0" w:rsidRDefault="006C2FB0" w:rsidP="006C2FB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•повышенного напряжения в электросети, замыкание которой может произойти через тело ч</w:t>
      </w:r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ловека;</w:t>
      </w:r>
    </w:p>
    <w:p w:rsidR="006C2FB0" w:rsidRPr="006C2FB0" w:rsidRDefault="006C2FB0" w:rsidP="006C2FB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•завышенный уровень инфракрасного (теплового) излучения;</w:t>
      </w:r>
    </w:p>
    <w:p w:rsidR="006C2FB0" w:rsidRPr="006C2FB0" w:rsidRDefault="006C2FB0" w:rsidP="006C2FB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•высокая или низкая температура поверхностей оборудования, товаров, сырья, продуктов;</w:t>
      </w:r>
    </w:p>
    <w:p w:rsidR="006C2FB0" w:rsidRPr="006C2FB0" w:rsidRDefault="006C2FB0" w:rsidP="006C2FB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•высокая температура воздуха в рабочей зоне;</w:t>
      </w:r>
    </w:p>
    <w:p w:rsidR="006C2FB0" w:rsidRPr="006C2FB0" w:rsidRDefault="006C2FB0" w:rsidP="006C2FB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•высокий уровень шума на рабочем месте;</w:t>
      </w:r>
    </w:p>
    <w:p w:rsidR="006C2FB0" w:rsidRPr="006C2FB0" w:rsidRDefault="006C2FB0" w:rsidP="006C2FB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•завышенное или заниженное движение воздуха;</w:t>
      </w:r>
    </w:p>
    <w:p w:rsidR="006C2FB0" w:rsidRPr="006C2FB0" w:rsidRDefault="006C2FB0" w:rsidP="006C2FB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•высокая влажность воздуха;</w:t>
      </w:r>
    </w:p>
    <w:p w:rsidR="006C2FB0" w:rsidRPr="006C2FB0" w:rsidRDefault="006C2FB0" w:rsidP="006C2FB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•плохая освещенность в рабочей зоне;</w:t>
      </w:r>
    </w:p>
    <w:p w:rsidR="006C2FB0" w:rsidRPr="006C2FB0" w:rsidRDefault="006C2FB0" w:rsidP="006C2FB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•острые края инструмента и оборудования, заусенцы и шероховатость на поверхностях инс</w:t>
      </w:r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румента, приспособлений, тары;</w:t>
      </w:r>
    </w:p>
    <w:p w:rsidR="006C2FB0" w:rsidRPr="006C2FB0" w:rsidRDefault="006C2FB0" w:rsidP="006C2FB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•физические перегрузки.</w:t>
      </w:r>
    </w:p>
    <w:p w:rsidR="006C2FB0" w:rsidRPr="006C2FB0" w:rsidRDefault="006C2FB0" w:rsidP="006C2FB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1.7. Работники пищеблока школы должны обеспечиваться согласно установленным нормам санитарной одеждой, санитарной обувью и санитарными принадлежностями.</w:t>
      </w:r>
    </w:p>
    <w:p w:rsidR="006C2FB0" w:rsidRPr="006C2FB0" w:rsidRDefault="006C2FB0" w:rsidP="006C2FB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1.8. Работникам пищеблока школьной столовой необходимо:</w:t>
      </w:r>
    </w:p>
    <w:p w:rsidR="006C2FB0" w:rsidRPr="006C2FB0" w:rsidRDefault="006C2FB0" w:rsidP="006C2FB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•санитарную одежду и обувь хранить в установленных для этого местах;</w:t>
      </w:r>
    </w:p>
    <w:p w:rsidR="006C2FB0" w:rsidRPr="006C2FB0" w:rsidRDefault="006C2FB0" w:rsidP="006C2FB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•верхнюю одежду, обувь, головные уборы, а также личные вещи оставлять в гардеробе;</w:t>
      </w:r>
    </w:p>
    <w:p w:rsidR="006C2FB0" w:rsidRPr="006C2FB0" w:rsidRDefault="006C2FB0" w:rsidP="006C2FB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•выполнять работу исключительно в чистой санитарной одежде и менять ее по мере загрязн</w:t>
      </w:r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ния;</w:t>
      </w:r>
    </w:p>
    <w:p w:rsidR="006C2FB0" w:rsidRPr="006C2FB0" w:rsidRDefault="006C2FB0" w:rsidP="006C2FB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•во время приготовления кулинарных изделий снимать ювелирные украшения.</w:t>
      </w:r>
    </w:p>
    <w:p w:rsidR="006C2FB0" w:rsidRPr="006C2FB0" w:rsidRDefault="006C2FB0" w:rsidP="006C2FB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1.9. С целью предупреждения и предотвращения распространения желудочно-кишечных, п</w:t>
      </w:r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разитарных и иных заболеваний работники необходимо знать и строго соблюдать нормы и прав</w:t>
      </w:r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ла личной гигиены:</w:t>
      </w:r>
    </w:p>
    <w:p w:rsidR="006C2FB0" w:rsidRPr="006C2FB0" w:rsidRDefault="006C2FB0" w:rsidP="006C2FB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•коротко подстригать ногти, не наносить на них лак;</w:t>
      </w:r>
    </w:p>
    <w:p w:rsidR="006C2FB0" w:rsidRPr="006C2FB0" w:rsidRDefault="006C2FB0" w:rsidP="006C2FB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•тщательно мыть руки с мылом (обладающим дезинфицирующим действием) перед тем как начать работу, переходя от выполнения одной операции к другой, после перерыва в работе, пр</w:t>
      </w:r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косновения к загрязненным предметам, а также после посещения санузла, перед приемом пищи и по окончании работы.</w:t>
      </w:r>
    </w:p>
    <w:p w:rsidR="006C2FB0" w:rsidRPr="006C2FB0" w:rsidRDefault="006C2FB0" w:rsidP="006C2FB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1.10. Повару пищеблока общеобразовательной организации категорически запрещено выпо</w:t>
      </w:r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нять самостоятельно работу на оборудовании, к работе на котором у него нет допуска, а также </w:t>
      </w:r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эксплуатировать оборудование, работающее под давлением, в случае неисправности или истеч</w:t>
      </w:r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ния срока испытания и проверки приборов контроля и защиты, установленных на нем.</w:t>
      </w:r>
    </w:p>
    <w:p w:rsidR="006C2FB0" w:rsidRPr="006C2FB0" w:rsidRDefault="006C2FB0" w:rsidP="006C2FB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1.11. С целью снижения физической нагрузки и утомляемости повар не должен поднимать и перемещать вручную тяжести, превышающие установленные максимально допустимые нормы. Проводя работы необходимо пользоваться средствами малой механизации (тележки), а также ра</w:t>
      </w:r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номерно распределять физические нагрузки на протяжении рабочего дня.</w:t>
      </w:r>
    </w:p>
    <w:p w:rsidR="006C2FB0" w:rsidRPr="006C2FB0" w:rsidRDefault="006C2FB0" w:rsidP="006C2FB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1.12. Готовя пищу из замороженных продуктов (мяса, рыбы, субпродуктов и иных продуктов), следует их размораживать. Работать с ними (выполнять обвалку, нарезку и т.д.) можно после до</w:t>
      </w:r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тижения ими температуры 50 С. Для согревания рук следует пользоваться сухими полотенцами.</w:t>
      </w:r>
    </w:p>
    <w:p w:rsidR="006C2FB0" w:rsidRPr="006C2FB0" w:rsidRDefault="006C2FB0" w:rsidP="006C2FB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1.13. Чтобы предотвратить ожоги при пользовании жарочным шкафом с подвижным стелл</w:t>
      </w:r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жом следует вкатывать и выкатывать стеллажи с продукцией исключительно при помощи съемной ручки или специальных защищающих рукавиц.</w:t>
      </w:r>
    </w:p>
    <w:p w:rsidR="006C2FB0" w:rsidRPr="006C2FB0" w:rsidRDefault="006C2FB0" w:rsidP="006C2FB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1.14. Требования пожарной безопасности в школьной столовой:</w:t>
      </w:r>
    </w:p>
    <w:p w:rsidR="006C2FB0" w:rsidRPr="006C2FB0" w:rsidRDefault="006C2FB0" w:rsidP="006C2FB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1.14.1. Запрещается:</w:t>
      </w:r>
    </w:p>
    <w:p w:rsidR="006C2FB0" w:rsidRPr="006C2FB0" w:rsidRDefault="006C2FB0" w:rsidP="006C2FB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•курение в помещении пищеблока, и на его территории;</w:t>
      </w:r>
    </w:p>
    <w:p w:rsidR="006C2FB0" w:rsidRPr="006C2FB0" w:rsidRDefault="006C2FB0" w:rsidP="006C2FB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•использовать неисправные электрические приборы (электрические аппараты);</w:t>
      </w:r>
    </w:p>
    <w:p w:rsidR="006C2FB0" w:rsidRPr="006C2FB0" w:rsidRDefault="006C2FB0" w:rsidP="006C2FB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•включение в помещениях пищеблока электрических обогревателей без специального на это разрешения;</w:t>
      </w:r>
    </w:p>
    <w:p w:rsidR="006C2FB0" w:rsidRPr="006C2FB0" w:rsidRDefault="006C2FB0" w:rsidP="006C2FB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•оставлять без контроля электрические аппараты, подключенные к сети;</w:t>
      </w:r>
    </w:p>
    <w:p w:rsidR="006C2FB0" w:rsidRPr="006C2FB0" w:rsidRDefault="006C2FB0" w:rsidP="006C2FB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•хранение в непредусмотренных местах легко возгорающихся веществ;</w:t>
      </w:r>
    </w:p>
    <w:p w:rsidR="006C2FB0" w:rsidRPr="006C2FB0" w:rsidRDefault="006C2FB0" w:rsidP="006C2FB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•разведение открытого огня в здании и на территории.</w:t>
      </w:r>
    </w:p>
    <w:p w:rsidR="006C2FB0" w:rsidRPr="006C2FB0" w:rsidRDefault="006C2FB0" w:rsidP="006C2FB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1.14.2. Работник школьной столовой обязан уверенно знать положения инструкции по охране труда для работников столовой общеобразовательной организации, а также все сигналы оповещ</w:t>
      </w:r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ния, последовательность действий в случае пожара, места, нахождения средств пожаротушения, уметь применять средства пожаротушения.</w:t>
      </w:r>
    </w:p>
    <w:p w:rsidR="006C2FB0" w:rsidRPr="006C2FB0" w:rsidRDefault="006C2FB0" w:rsidP="006C2FB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1.15. Если обнаружены неисправности оборудования, приспособлений, инструментов, средств защиты, при ухудшении самочувствия, отсутствии </w:t>
      </w:r>
      <w:proofErr w:type="gramStart"/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СИЗ</w:t>
      </w:r>
      <w:proofErr w:type="gramEnd"/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, любых нарушениях технологического процесса работнику следует обязательно сообщить об этом заведующему производством (шеф-повару) школьной столовой.</w:t>
      </w:r>
    </w:p>
    <w:p w:rsidR="006C2FB0" w:rsidRPr="006C2FB0" w:rsidRDefault="006C2FB0" w:rsidP="006C2FB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1.16. О любом несчастном случае, произошедшем на пищеблоке школы, пострадавший или очевидец должен известить заведующего производством (шеф-повара) школьной столовой, кот</w:t>
      </w:r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рый в свою очередь должен:</w:t>
      </w:r>
    </w:p>
    <w:p w:rsidR="006C2FB0" w:rsidRPr="006C2FB0" w:rsidRDefault="006C2FB0" w:rsidP="006C2FB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•организовать оказание первой помощи пострадавшему и, если необходимо, вызов «скорой медицинской помощи» или доставку его в медицинское учреждение;</w:t>
      </w:r>
    </w:p>
    <w:p w:rsidR="006C2FB0" w:rsidRPr="006C2FB0" w:rsidRDefault="006C2FB0" w:rsidP="006C2FB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•доложить директору школы (при отсутствии – иному должностному лицу) о факте </w:t>
      </w:r>
      <w:proofErr w:type="spellStart"/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травмир</w:t>
      </w:r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вания</w:t>
      </w:r>
      <w:proofErr w:type="spellEnd"/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6C2FB0" w:rsidRPr="006C2FB0" w:rsidRDefault="006C2FB0" w:rsidP="006C2FB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•принять все необходимые меры для предотвращения дальнейшего развития аварийной ситу</w:t>
      </w:r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ции и действия травмирующего фактора на остальных работников;</w:t>
      </w:r>
    </w:p>
    <w:p w:rsidR="006C2FB0" w:rsidRPr="006C2FB0" w:rsidRDefault="006C2FB0" w:rsidP="006C2FB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•обеспечить сохранность, до начала расследования несчастного случая, обстановки на рабочем месте и состояния оборудования в таком состоянии, в каком они находились в момент происшес</w:t>
      </w:r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вия, если это не несет угрозы для жизни и здоровья окружающих работников и не повлечет за с</w:t>
      </w:r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бой аварию.</w:t>
      </w:r>
    </w:p>
    <w:p w:rsidR="006C2FB0" w:rsidRPr="006C2FB0" w:rsidRDefault="006C2FB0" w:rsidP="006C2FB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1.17. Нарушение работниками требований данной инструкции по охране труда для работников школьной столовой рассматривается как нарушение трудовой дисциплины. Работники, виновные в нарушении требований и норм охраны труда в школьной столовой, проходят внеочередной и</w:t>
      </w:r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структаж и внеочередную аттестацию по охране труда и несут ответственность согласно Уставу школы, трудовому договору, законодательству Российской Федерации.</w:t>
      </w:r>
    </w:p>
    <w:p w:rsidR="006C2FB0" w:rsidRPr="006C2FB0" w:rsidRDefault="006C2FB0" w:rsidP="006C2FB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C2FB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 Требования охраны труда перед началом работы</w:t>
      </w:r>
    </w:p>
    <w:p w:rsidR="006C2FB0" w:rsidRPr="006C2FB0" w:rsidRDefault="006C2FB0" w:rsidP="006C2FB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2.1. Перед началом работы работник школьной столовой должен:</w:t>
      </w:r>
    </w:p>
    <w:p w:rsidR="006C2FB0" w:rsidRPr="006C2FB0" w:rsidRDefault="006C2FB0" w:rsidP="006C2FB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•надеть установленную нормами спецодежду, обувь. Спецодежду необходимо застегнуть на все пуговицы, не допускать свободно свисающих концов одежды, волосы хорошо убрать под ко</w:t>
      </w:r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пак (шапочку, косынку). </w:t>
      </w:r>
      <w:proofErr w:type="gramStart"/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Запрещается закалывать одежду булавками, иголками, держать в карм</w:t>
      </w:r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нах одежды стеклянные, острые и бьющиеся предметы;</w:t>
      </w:r>
      <w:proofErr w:type="gramEnd"/>
    </w:p>
    <w:p w:rsidR="006C2FB0" w:rsidRPr="006C2FB0" w:rsidRDefault="006C2FB0" w:rsidP="006C2FB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•внимательно осмотреть свое рабочее место и подготовить его так, чтобы было исключено прикосновение к горячим или переохлажденным частям и нахождение рядом с такими частями, с целью предотвращения ожогов, перегрева или переохлаждения;</w:t>
      </w:r>
    </w:p>
    <w:p w:rsidR="006C2FB0" w:rsidRPr="006C2FB0" w:rsidRDefault="006C2FB0" w:rsidP="006C2FB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•провести проверку устойчивости производственного стола, стеллажа, прочности крепления оборудования к фундаментам и подставкам;</w:t>
      </w:r>
    </w:p>
    <w:p w:rsidR="006C2FB0" w:rsidRPr="006C2FB0" w:rsidRDefault="006C2FB0" w:rsidP="006C2FB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•прочно установить (закрепить) передвижное (переносное) оборудование и инвентарь на р</w:t>
      </w:r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бочем столе, подставке, передвижной тележке;</w:t>
      </w:r>
    </w:p>
    <w:p w:rsidR="006C2FB0" w:rsidRPr="006C2FB0" w:rsidRDefault="006C2FB0" w:rsidP="006C2FB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•удобно и устойчиво расположить запасы сырья, полуфабрикатов согласно частоте их испол</w:t>
      </w:r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зования и расходования;</w:t>
      </w:r>
    </w:p>
    <w:p w:rsidR="006C2FB0" w:rsidRPr="006C2FB0" w:rsidRDefault="006C2FB0" w:rsidP="006C2FB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•проверить присутствие и исправность деревянной решетки под ногами, диэлектрических ко</w:t>
      </w:r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риков около электрических установок;</w:t>
      </w:r>
    </w:p>
    <w:p w:rsidR="006C2FB0" w:rsidRPr="006C2FB0" w:rsidRDefault="006C2FB0" w:rsidP="006C2FB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•убедиться в отсутствии посторонних предметов внутри и вокруг используемого оборудов</w:t>
      </w:r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ния;</w:t>
      </w:r>
    </w:p>
    <w:p w:rsidR="006C2FB0" w:rsidRPr="006C2FB0" w:rsidRDefault="006C2FB0" w:rsidP="006C2FB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•убрать ненужные и мешающие предметы, убедиться в наличии и исправности нужного для работы инструмента, приспособлений, инвентаря;</w:t>
      </w:r>
    </w:p>
    <w:p w:rsidR="006C2FB0" w:rsidRPr="006C2FB0" w:rsidRDefault="006C2FB0" w:rsidP="006C2FB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•провести проверку работы вытяжной вентиляции, воздушного </w:t>
      </w:r>
      <w:proofErr w:type="spellStart"/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душирования</w:t>
      </w:r>
      <w:proofErr w:type="spellEnd"/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, достаточности освещенности рабочей поверхности и обеспеченность рабочего места нужным для работы инве</w:t>
      </w:r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тарем, оборудованием, приспособлениями и инструментом;</w:t>
      </w:r>
    </w:p>
    <w:p w:rsidR="006C2FB0" w:rsidRPr="006C2FB0" w:rsidRDefault="006C2FB0" w:rsidP="006C2FB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•убедиться в наличии и исправности контрольно-измерительных приборов (КИП), а также приборов безопасности, регулирования и автоматики (нахождение стрелки манометра на нулевой отметке и нанесение красной линии (пластины), указывающей рабочее давление, целостности стекла и отсутствия иных повреждений, оказывающих влияние на показания КИП, исправность сигнальных ламп и пр.);</w:t>
      </w:r>
    </w:p>
    <w:p w:rsidR="006C2FB0" w:rsidRPr="006C2FB0" w:rsidRDefault="006C2FB0" w:rsidP="006C2FB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•проконтролировать сроки прохождения </w:t>
      </w:r>
      <w:proofErr w:type="spellStart"/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госповерки</w:t>
      </w:r>
      <w:proofErr w:type="spellEnd"/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КИП (наличие клейма или пломбы) и сроки испытаний предохраняющих клапанов пищеварочных котлов, водонагревателей и иного оборудования, работающего под давлением, и даты их освидетельствования;</w:t>
      </w:r>
    </w:p>
    <w:p w:rsidR="006C2FB0" w:rsidRPr="006C2FB0" w:rsidRDefault="006C2FB0" w:rsidP="006C2FB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•убедиться в исправности пусковой регулирующей аппаратуры включаемого оборудования (пускателей, пакетных переключателей, рубильников, штепсельных разъемов, концевых выключ</w:t>
      </w:r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телей и т.п.);</w:t>
      </w:r>
    </w:p>
    <w:p w:rsidR="006C2FB0" w:rsidRPr="006C2FB0" w:rsidRDefault="006C2FB0" w:rsidP="006C2FB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•провести проверку на отсутствие трещин, вспучивания, значительных утолщений стенок с</w:t>
      </w:r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судов, функционирующих под давлением, пропусков в сварочных швах, течи в заклепочных и болтовых соединениях, разрывов прокладки и т.п. в варочном оборудовании;</w:t>
      </w:r>
    </w:p>
    <w:p w:rsidR="006C2FB0" w:rsidRPr="006C2FB0" w:rsidRDefault="006C2FB0" w:rsidP="006C2FB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•осмотреть состояние полов (на отсутствии выбоин, неровностей, скользкости и др.), а также удостовериться в отсутствии углублений, трещин и иных неровностей на рабочих поверхностях производственных столов;</w:t>
      </w:r>
    </w:p>
    <w:p w:rsidR="006C2FB0" w:rsidRPr="006C2FB0" w:rsidRDefault="006C2FB0" w:rsidP="006C2FB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•проверить на исправность используемый инвентарь, приспособления и инструмент (повер</w:t>
      </w:r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ности специальной тары, разделочных досок, ручки совков, лопаток и т.п. должны быть чистыми, гладкими, без сколов, трещин и заусенец; рукоятки ножей должны быть прочно закреплены (н</w:t>
      </w:r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сажены), нескользящими и быть удобными для захвата, имеющими требуемый упор для пальцев руки, не деформироваться от воздействия горячей воды, полотна ножей должны быть гладкими, отполированными, без вмятин и трещин).</w:t>
      </w:r>
    </w:p>
    <w:p w:rsidR="006C2FB0" w:rsidRPr="006C2FB0" w:rsidRDefault="006C2FB0" w:rsidP="006C2FB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 Перед тем, как включить на пищеблоке школы электрооборудование (картофелечистку, машину овощерезательную и электроплиту, шкаф жарочный, холодильник, </w:t>
      </w:r>
      <w:proofErr w:type="spellStart"/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электромясорубку</w:t>
      </w:r>
      <w:proofErr w:type="spellEnd"/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, а</w:t>
      </w:r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парат пароварочный, микроволновую печь и др.) необходимо убедиться:</w:t>
      </w:r>
    </w:p>
    <w:p w:rsidR="006C2FB0" w:rsidRPr="006C2FB0" w:rsidRDefault="006C2FB0" w:rsidP="006C2FB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2.2.1. В отсутствии свободно свисающих и оголенных концов электрической проводки, и</w:t>
      </w:r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правности розеток, кабелей (шнуров) электрического питания, вилок применяемого электрообор</w:t>
      </w:r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дования;</w:t>
      </w:r>
    </w:p>
    <w:p w:rsidR="006C2FB0" w:rsidRPr="006C2FB0" w:rsidRDefault="006C2FB0" w:rsidP="006C2FB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2.2.2. В исправном состоянии защитного заземления (</w:t>
      </w:r>
      <w:proofErr w:type="spellStart"/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зануления</w:t>
      </w:r>
      <w:proofErr w:type="spellEnd"/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) – наличии и прочности з</w:t>
      </w:r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земляющих соединений, отсутствии обрывов, прочности контакта между металлическими не ток несущими частями машины и заземляющим проводом, отсутствии механических повреждений заземляющих проводников. Не разрешается начинать работу при отсутствии или ненадежном з</w:t>
      </w:r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землении;</w:t>
      </w:r>
    </w:p>
    <w:p w:rsidR="006C2FB0" w:rsidRPr="006C2FB0" w:rsidRDefault="006C2FB0" w:rsidP="006C2FB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2.2.3. В наличии, исправности, правильной установке и прочности крепления ограждения по</w:t>
      </w:r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вижных частей (зубчатых, цепных, </w:t>
      </w:r>
      <w:proofErr w:type="spellStart"/>
      <w:proofErr w:type="gramStart"/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клино-ременных</w:t>
      </w:r>
      <w:proofErr w:type="spellEnd"/>
      <w:proofErr w:type="gramEnd"/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иных передач, соединяющих муфт и т.п.), греющихся поверхностей оборудования.</w:t>
      </w:r>
    </w:p>
    <w:p w:rsidR="006C2FB0" w:rsidRPr="006C2FB0" w:rsidRDefault="006C2FB0" w:rsidP="006C2FB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2.2.4. Необходимо обязательно убедиться в исправности ручек и дверей пекарских и жаро</w:t>
      </w:r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ч</w:t>
      </w:r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ных шкафов:</w:t>
      </w:r>
    </w:p>
    <w:p w:rsidR="006C2FB0" w:rsidRPr="006C2FB0" w:rsidRDefault="006C2FB0" w:rsidP="006C2FB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•открытые двери должны обязательно фиксироваться в горизонтальном положении;</w:t>
      </w:r>
    </w:p>
    <w:p w:rsidR="006C2FB0" w:rsidRPr="006C2FB0" w:rsidRDefault="006C2FB0" w:rsidP="006C2FB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•закрытые двери должны плотно прилегать к краям рабочих камер.</w:t>
      </w:r>
    </w:p>
    <w:p w:rsidR="006C2FB0" w:rsidRPr="006C2FB0" w:rsidRDefault="006C2FB0" w:rsidP="006C2FB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•</w:t>
      </w:r>
      <w:proofErr w:type="gramStart"/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proofErr w:type="gramEnd"/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спользовать пекарские и жарочные шкафы с неисправными рукоятками и пружинами дв</w:t>
      </w:r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рей, пакетными переключателями, температурными регуляторами, сигнальными лампами, в сл</w:t>
      </w:r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чае отсутствия кожухов, закрывающих электрические приборы и </w:t>
      </w:r>
      <w:proofErr w:type="spellStart"/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электро-коммуникационную</w:t>
      </w:r>
      <w:proofErr w:type="spellEnd"/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</w:t>
      </w:r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паратуру, категорически запрещено.</w:t>
      </w:r>
    </w:p>
    <w:p w:rsidR="006C2FB0" w:rsidRPr="006C2FB0" w:rsidRDefault="006C2FB0" w:rsidP="006C2FB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2.2.5. Необходимо удостовериться в исправном состоянии вытяжки. Если отсутствует или н</w:t>
      </w:r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исправен вытяжной зонт, не разрешается пользоваться пекарским и жарочным оборудованием.</w:t>
      </w:r>
    </w:p>
    <w:p w:rsidR="006C2FB0" w:rsidRPr="006C2FB0" w:rsidRDefault="006C2FB0" w:rsidP="006C2FB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2.2.6. Перед отключением машин для измельчения пищевого сырья (</w:t>
      </w:r>
      <w:proofErr w:type="spellStart"/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электромясорубки</w:t>
      </w:r>
      <w:proofErr w:type="spellEnd"/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</w:t>
      </w:r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тирочной машины, овощерезки, универсального привода) удостовериться в правильной сборке рабочих механизмов и прочности их крепления к приводу.</w:t>
      </w:r>
    </w:p>
    <w:p w:rsidR="006C2FB0" w:rsidRPr="006C2FB0" w:rsidRDefault="006C2FB0" w:rsidP="006C2FB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2.2.7. Включая электроплиты, необходимо убедиться в наличии поддона под блоком конфорок и подового листа в камере жарочного шкафа, закрывающего тэны, в исправном состоянии жаро</w:t>
      </w:r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ч</w:t>
      </w:r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ной поверхности. Удостовериться, что переключатели конфорок и жарочного шкафа находятся на нулевой отметке, а также в том, что жарочная поверхность (конфорки) электроплит ровная и гла</w:t>
      </w:r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кая, без трещин и располагается на одном уровне с бортовой поверхностью.</w:t>
      </w:r>
    </w:p>
    <w:p w:rsidR="006C2FB0" w:rsidRPr="006C2FB0" w:rsidRDefault="006C2FB0" w:rsidP="006C2FB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2.2.8. Перед тем, как включить машину для нарезки гастрономических продуктов необходимо удостовериться, что они не имеют видимых повреждений и установлены на ровном, устойчивом основании, полностью исключена возможность наступить на соединительные кабели или зац</w:t>
      </w:r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питься за них. Перед тем, как включить пищеварочный электрический котел следует:</w:t>
      </w:r>
    </w:p>
    <w:p w:rsidR="006C2FB0" w:rsidRPr="006C2FB0" w:rsidRDefault="006C2FB0" w:rsidP="006C2FB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•открыв крышку котла, проверить на чистоту варочный сосуд, убедиться, что присутствует фильтр в сливном отверстии и отражатель на клапане крышки, а также проверить уровень воды в пароводяной рубашке по контрольному крану;</w:t>
      </w:r>
    </w:p>
    <w:p w:rsidR="006C2FB0" w:rsidRPr="006C2FB0" w:rsidRDefault="006C2FB0" w:rsidP="006C2FB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•провести проверку исправности предохранительного клапана;</w:t>
      </w:r>
    </w:p>
    <w:p w:rsidR="006C2FB0" w:rsidRPr="006C2FB0" w:rsidRDefault="006C2FB0" w:rsidP="006C2FB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•установить пределы регулирования давления в пароводяной рубашке котла </w:t>
      </w:r>
      <w:proofErr w:type="spellStart"/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электро-контактным</w:t>
      </w:r>
      <w:proofErr w:type="spellEnd"/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манометром;</w:t>
      </w:r>
    </w:p>
    <w:p w:rsidR="006C2FB0" w:rsidRPr="006C2FB0" w:rsidRDefault="006C2FB0" w:rsidP="006C2FB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•варочную емкость неопрокидывающегося котла наполнить так, чтобы верхний уровень жи</w:t>
      </w:r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кости находился на 10-15 см ниже верхнего края;</w:t>
      </w:r>
    </w:p>
    <w:p w:rsidR="006C2FB0" w:rsidRPr="006C2FB0" w:rsidRDefault="006C2FB0" w:rsidP="006C2FB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•после закладки продуктов и заливания воды в варочную емкость проверить работу клапана на крышке;</w:t>
      </w:r>
    </w:p>
    <w:p w:rsidR="006C2FB0" w:rsidRPr="006C2FB0" w:rsidRDefault="006C2FB0" w:rsidP="006C2FB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•открыть воздушный кран предохранительного клапана, а в случае его отсутствия – кран н</w:t>
      </w:r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полнительной воронки и не закрывать до появления пара. После того, как разогреется рубашка котла воздушный клапан (кран воронки) закрыть;</w:t>
      </w:r>
    </w:p>
    <w:p w:rsidR="006C2FB0" w:rsidRPr="006C2FB0" w:rsidRDefault="006C2FB0" w:rsidP="006C2FB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•закрыть крышку котла, затянуть в два этапа накидные рычаги герметизированной крышки, сначала до соприкосновения с крышкой, затем до отказа, в следующей последовательности: п</w:t>
      </w:r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редние, средние, задние.</w:t>
      </w:r>
    </w:p>
    <w:p w:rsidR="006C2FB0" w:rsidRPr="006C2FB0" w:rsidRDefault="006C2FB0" w:rsidP="006C2FB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2.2.9. Подготавливая к работе автоклавы с быстрооткрывающимися крышками, оснащенными блокировочными устройствами, исключающими возможность пуска при не плотно закрытой крышке, а также открывание крышки при наличии в аппарате давления превышающего атмосфе</w:t>
      </w:r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ное, следует удостовериться в их исправности, при этом необходимо проконтролировать собл</w:t>
      </w:r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дение сроков периодических осмотров автоклавов.</w:t>
      </w:r>
    </w:p>
    <w:p w:rsidR="006C2FB0" w:rsidRPr="006C2FB0" w:rsidRDefault="006C2FB0" w:rsidP="006C2FB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2.2.10. Перед тем, как начать работу пароводяную рубашку автоклавов и электрических ко</w:t>
      </w:r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лов необходимо наполнить водой до уровня контрольного крана. Не разрешается включать авт</w:t>
      </w:r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клавы и электрические котлы при незаполненной пароводяной рубашке, повреждениях заземления или двойного предохранительного клапана, пропуске пара из рубашки автоклава. Сигнализаторы уровня воды, авторегуляторы питания и устройства автозащиты от перегрева, предусмотренные для выключения источника тепловой энергии на случай утечки воды, при условии оснащения ими пищеварочных котлов, должны быть исправными.</w:t>
      </w:r>
    </w:p>
    <w:p w:rsidR="006C2FB0" w:rsidRPr="006C2FB0" w:rsidRDefault="006C2FB0" w:rsidP="006C2FB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2.2.11. Необходимо обязательно проверить работу реле давления мармита для вторых блюд при помощи предварительного закрывания вентиля для воды и подключения к сети. Спустя нек</w:t>
      </w:r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торое время должна загораться сигнальная лампочка «Нет воды». После заполнения парогенер</w:t>
      </w:r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тора водой необходимо проверить работу поплавкового клапана.</w:t>
      </w:r>
    </w:p>
    <w:p w:rsidR="006C2FB0" w:rsidRPr="006C2FB0" w:rsidRDefault="006C2FB0" w:rsidP="006C2FB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2.2.12. Обязательно убедиться в исправности иного используемого оборудования на пищебл</w:t>
      </w:r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ке столовой общеобразовательной организации.</w:t>
      </w:r>
    </w:p>
    <w:p w:rsidR="006C2FB0" w:rsidRPr="006C2FB0" w:rsidRDefault="006C2FB0" w:rsidP="006C2FB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2.3. Необходимо выполнить требуемую сборку оборудования, правильно установить и прочно закрепить съемные детали и механизмы.</w:t>
      </w:r>
    </w:p>
    <w:p w:rsidR="006C2FB0" w:rsidRPr="006C2FB0" w:rsidRDefault="006C2FB0" w:rsidP="006C2FB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2.4. Следует обеспечить свободные проходы для безопасного движения работников школьной столовой и перемещения сырья, полуфабрикатов, готовой продукции и тары, а также техобслуж</w:t>
      </w:r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вания, ремонта и уборки технологического оборудования.</w:t>
      </w:r>
    </w:p>
    <w:p w:rsidR="006C2FB0" w:rsidRPr="006C2FB0" w:rsidRDefault="006C2FB0" w:rsidP="006C2FB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2.5. О любых неисправностях, выявленных во время подготовки к работе оборудования, инс</w:t>
      </w:r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румента, приспособлений, необходимо доложить заведующему производством (шеф-повару) школьной столовой.</w:t>
      </w:r>
    </w:p>
    <w:p w:rsidR="006C2FB0" w:rsidRPr="006C2FB0" w:rsidRDefault="006C2FB0" w:rsidP="006C2FB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2.6. Категорически запрещено начинать работу на поврежденном оборудовании, использовать поврежденные инструменты, приспособления и инвентарь.</w:t>
      </w:r>
    </w:p>
    <w:p w:rsidR="006C2FB0" w:rsidRPr="006C2FB0" w:rsidRDefault="006C2FB0" w:rsidP="006C2FB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C2FB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 Требования охраны труда при выполнении работы в школьной столовой</w:t>
      </w:r>
    </w:p>
    <w:p w:rsidR="006C2FB0" w:rsidRPr="006C2FB0" w:rsidRDefault="006C2FB0" w:rsidP="006C2FB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3.1. Работнику пищеблока школьной столовой разрешено делать только ту работу, которой он был обучен, получил инструктаж по охране труда и к которой допущен заведующим производс</w:t>
      </w:r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вом (шеф-поваром) или работником, ответственным за безопасное выполнение работ.</w:t>
      </w:r>
    </w:p>
    <w:p w:rsidR="006C2FB0" w:rsidRPr="006C2FB0" w:rsidRDefault="006C2FB0" w:rsidP="006C2FB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3.2. Работнику пищеблока школы категорически запрещено допускать к выполнению своей работы не прошедших обучение и посторонних лиц.</w:t>
      </w:r>
    </w:p>
    <w:p w:rsidR="006C2FB0" w:rsidRPr="006C2FB0" w:rsidRDefault="006C2FB0" w:rsidP="006C2FB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3.3. Работнику школьной столовой разрешено пользоваться только необходимым для безопа</w:t>
      </w:r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ной работы исправным оборудованием, инструментом, приспособлениями и применять их только для тех работ, для которых они предназначены.</w:t>
      </w:r>
    </w:p>
    <w:p w:rsidR="006C2FB0" w:rsidRPr="006C2FB0" w:rsidRDefault="006C2FB0" w:rsidP="006C2FB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3.4. Выполняя работу, следует поддерживать чистоту и порядок на рабочем месте, не загор</w:t>
      </w:r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живать его и проходы к нему, между оборудованием, столами, стеллажами, к пультам управления и рубильникам, пути эвакуации и иные проходы ненужными предметами, пустой тарой, инвент</w:t>
      </w:r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рем, лишними запасами сырья, кулинарной продукцией. Пустую тару, следует вовремя убирать в предназначенное для этого место.</w:t>
      </w:r>
    </w:p>
    <w:p w:rsidR="006C2FB0" w:rsidRPr="006C2FB0" w:rsidRDefault="006C2FB0" w:rsidP="006C2FB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3.5. Запрещается поднимать без помощи средств механизации и переносить тяжести свыше установленной нормы.</w:t>
      </w:r>
    </w:p>
    <w:p w:rsidR="006C2FB0" w:rsidRPr="006C2FB0" w:rsidRDefault="006C2FB0" w:rsidP="006C2FB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3.6. На работах с использованием женского труда обязательно необходимо придерживаться предельных норм подъема и перемещения тяжестей женщинами вручную:</w:t>
      </w:r>
    </w:p>
    <w:p w:rsidR="006C2FB0" w:rsidRPr="006C2FB0" w:rsidRDefault="006C2FB0" w:rsidP="006C2FB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•чередуя с другой работой (до 2 раз/час) – 10 кг;</w:t>
      </w:r>
    </w:p>
    <w:p w:rsidR="006C2FB0" w:rsidRPr="006C2FB0" w:rsidRDefault="006C2FB0" w:rsidP="006C2FB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•постоянно на протяжении рабочей смены – 7 кг;</w:t>
      </w:r>
    </w:p>
    <w:p w:rsidR="006C2FB0" w:rsidRPr="006C2FB0" w:rsidRDefault="006C2FB0" w:rsidP="006C2FB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•Общая масса грузов, переносимых женщиной ежечасно на протяжении смены: с рабочей п</w:t>
      </w:r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верхности – до 350 кг; с пола – до 175 кг. В массу поднимаемого и переносимого груза включается масса тары и упаковки. При переносе грузов на тележках или в контейнерах прилагаемые усилия не должно быть выше 10 кг. Расстояние, на которое переносится груз вручную, не должно быть больше 5 метров, высота подъема груза с пола не больше 1 метра, а с рабочей поверхности (стол и иное) – 50 см.</w:t>
      </w:r>
    </w:p>
    <w:p w:rsidR="006C2FB0" w:rsidRPr="006C2FB0" w:rsidRDefault="006C2FB0" w:rsidP="006C2FB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•допустимые нормы подъема и переноса грузов вручную для мужчин старше 18 лет – 50 кг.</w:t>
      </w:r>
    </w:p>
    <w:p w:rsidR="006C2FB0" w:rsidRPr="006C2FB0" w:rsidRDefault="006C2FB0" w:rsidP="006C2FB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3.7. С целью избегания падения при перемещении необходимо вовремя принимать меры по уборке случайно разлитых жидкостей, жира, упавших на пол продуктов.</w:t>
      </w:r>
    </w:p>
    <w:p w:rsidR="006C2FB0" w:rsidRPr="006C2FB0" w:rsidRDefault="006C2FB0" w:rsidP="006C2FB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3.8. Не разрешается использовать посуду со сколами и трещинами. Необходимо сразу убирать осколки разбитой посуды, применять для этого совок, веник (или щетку). Убирать осколки гол</w:t>
      </w:r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ми руками запрещается.</w:t>
      </w:r>
    </w:p>
    <w:p w:rsidR="006C2FB0" w:rsidRPr="006C2FB0" w:rsidRDefault="006C2FB0" w:rsidP="006C2FB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3.9. Выполнять работу с применением ножей, острых и режущих инструментов нужно крайне осторожно. Запрещается проверка пальцами остроты лезвий ножей и режущих кромок инструме</w:t>
      </w:r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та, перенос и передача острых и режущих инструментов острием вперед.</w:t>
      </w:r>
    </w:p>
    <w:p w:rsidR="006C2FB0" w:rsidRPr="006C2FB0" w:rsidRDefault="006C2FB0" w:rsidP="006C2FB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3.10. Работая ножом, следует быть осторожным, предохранять руки от порезов. Хранить ножи необходимо в специальных кассетах, во время перерывов в работе нужно положить нож в кассету, пенал (футляр). Нельзя передвигаться и наклоняться с ножом в руках и переносить нож, не пом</w:t>
      </w:r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щенный в футляр (пенал).</w:t>
      </w:r>
    </w:p>
    <w:p w:rsidR="006C2FB0" w:rsidRPr="006C2FB0" w:rsidRDefault="006C2FB0" w:rsidP="006C2FB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3.11. Во время работы с ножом запрещено:</w:t>
      </w:r>
    </w:p>
    <w:p w:rsidR="006C2FB0" w:rsidRPr="006C2FB0" w:rsidRDefault="006C2FB0" w:rsidP="006C2FB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•пользоваться ножами с плохо закрепленными полотнами, ручками, имеющими заусенцы, с тупыми лезвиями;</w:t>
      </w:r>
    </w:p>
    <w:p w:rsidR="006C2FB0" w:rsidRPr="006C2FB0" w:rsidRDefault="006C2FB0" w:rsidP="006C2FB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•выполнять резкие движения;</w:t>
      </w:r>
    </w:p>
    <w:p w:rsidR="006C2FB0" w:rsidRPr="006C2FB0" w:rsidRDefault="006C2FB0" w:rsidP="006C2FB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•оставлять нож при перерыве в работе в обрабатываемом сырье или на столе без футляра;</w:t>
      </w:r>
    </w:p>
    <w:p w:rsidR="006C2FB0" w:rsidRPr="006C2FB0" w:rsidRDefault="006C2FB0" w:rsidP="006C2FB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•опираться на </w:t>
      </w:r>
      <w:proofErr w:type="spellStart"/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мусат</w:t>
      </w:r>
      <w:proofErr w:type="spellEnd"/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правке ножа. Править нож о </w:t>
      </w:r>
      <w:proofErr w:type="spellStart"/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мусат</w:t>
      </w:r>
      <w:proofErr w:type="spellEnd"/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нужно в стороне от остальных р</w:t>
      </w:r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ботников.</w:t>
      </w:r>
    </w:p>
    <w:p w:rsidR="006C2FB0" w:rsidRPr="006C2FB0" w:rsidRDefault="006C2FB0" w:rsidP="006C2FB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3.12. Емкости с консервированными продуктами следует вскрывать с помощью спецприсп</w:t>
      </w:r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соблений. Запрещено открывать банки ножами или любыми другими инструментами или присп</w:t>
      </w:r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соблениями, не предназначенными для этого.</w:t>
      </w:r>
    </w:p>
    <w:p w:rsidR="006C2FB0" w:rsidRPr="006C2FB0" w:rsidRDefault="006C2FB0" w:rsidP="006C2FB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3.13. Не разрешается нарезка сырья и продуктов вручную на весу, для этих целей следует об</w:t>
      </w:r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зательно использовать разделочные доски, уложенные на поверхность стола.</w:t>
      </w:r>
    </w:p>
    <w:p w:rsidR="006C2FB0" w:rsidRPr="006C2FB0" w:rsidRDefault="006C2FB0" w:rsidP="006C2FB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3.14. Разделывать замороженную рыбу, мясо необходимо только после их размораживания, рубить мясо, используя деревянную колоду с ровной горизонтальной поверхностью.</w:t>
      </w:r>
    </w:p>
    <w:p w:rsidR="006C2FB0" w:rsidRPr="006C2FB0" w:rsidRDefault="006C2FB0" w:rsidP="006C2FB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3.15. С целью предупреждения неблагоприятного воздействия инфракрасного (теплового) и</w:t>
      </w:r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лучения на организм во время работы на электроплитах следует:</w:t>
      </w:r>
    </w:p>
    <w:p w:rsidR="006C2FB0" w:rsidRPr="006C2FB0" w:rsidRDefault="006C2FB0" w:rsidP="006C2FB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•максимально заставлять посудой рабочую поверхность плит, вовремя отключать конфорки или, когда </w:t>
      </w:r>
      <w:proofErr w:type="gramStart"/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</w:t>
      </w:r>
      <w:proofErr w:type="gramEnd"/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возможно, переключать их на меньшую мощность;</w:t>
      </w:r>
    </w:p>
    <w:p w:rsidR="006C2FB0" w:rsidRPr="006C2FB0" w:rsidRDefault="006C2FB0" w:rsidP="006C2FB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•не включать конфорки на максимальную или среднюю мощность без загрузки приготавл</w:t>
      </w:r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ваемой пищи.</w:t>
      </w:r>
    </w:p>
    <w:p w:rsidR="006C2FB0" w:rsidRPr="006C2FB0" w:rsidRDefault="006C2FB0" w:rsidP="006C2FB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3.16. С целью избегания ожогов или повреждения оборудования следует не допускать попад</w:t>
      </w:r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ния жидкостей на разогретые конфорки электроплиты и пол камер нагретых жарочных шкафов.</w:t>
      </w:r>
    </w:p>
    <w:p w:rsidR="006C2FB0" w:rsidRPr="006C2FB0" w:rsidRDefault="006C2FB0" w:rsidP="006C2FB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3.17. На пищеблоке школьной столовой недопустимо использовать котлы, кастрюли и иную посуду, с деформированным дном или краями, с отсутствующими или плохо закрепленными ру</w:t>
      </w:r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ч</w:t>
      </w:r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ками.</w:t>
      </w:r>
    </w:p>
    <w:p w:rsidR="006C2FB0" w:rsidRPr="006C2FB0" w:rsidRDefault="006C2FB0" w:rsidP="006C2FB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3.18. Защищая руки от ожогов необходимо пользоваться средствами индивидуальной защиты рук и не допускать касания голыми руками к пекарским и жарочным шкафам, горячей кухонной посуде и горячим поверхностям инвентаря (рукоятки </w:t>
      </w:r>
      <w:proofErr w:type="spellStart"/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наплиточных</w:t>
      </w:r>
      <w:proofErr w:type="spellEnd"/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котлов, противни и пр.).</w:t>
      </w:r>
    </w:p>
    <w:p w:rsidR="006C2FB0" w:rsidRPr="006C2FB0" w:rsidRDefault="006C2FB0" w:rsidP="006C2FB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3.19. </w:t>
      </w:r>
      <w:proofErr w:type="spellStart"/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Наплиточная</w:t>
      </w:r>
      <w:proofErr w:type="spellEnd"/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посуда и котлы с горячей пищей при их переносе должны быть заполнены не больше чем на ¾ части емкости, перемещать их по поверхности плиты нужно крайне осторо</w:t>
      </w:r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ж</w:t>
      </w:r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но, без резких движений и больших усилий. Открывать крышки посуды с горячей пищей следует осторожно, движением «на себя», класть полуфабрикаты на разогретые сковороды и противни движением «от себя».</w:t>
      </w:r>
    </w:p>
    <w:p w:rsidR="006C2FB0" w:rsidRPr="006C2FB0" w:rsidRDefault="006C2FB0" w:rsidP="006C2FB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3.20. Перед перемещением </w:t>
      </w:r>
      <w:proofErr w:type="spellStart"/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наплиточной</w:t>
      </w:r>
      <w:proofErr w:type="spellEnd"/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посуды с горячей пищей необходимо заранее удост</w:t>
      </w:r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вериться в отсутствии ненужных предметов и скользкой поверхности пола на всем пути ее пер</w:t>
      </w:r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мещения и если потребуется предупредить об этом находящихся рядом работников. Для избегания ожогов при перемещении недопустимо прижимать посуду к своему телу.</w:t>
      </w:r>
    </w:p>
    <w:p w:rsidR="006C2FB0" w:rsidRPr="006C2FB0" w:rsidRDefault="006C2FB0" w:rsidP="006C2FB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3.21. Убирать с плиты котел с горячей пищей следует вдвоем, без рывков, осторожно, польз</w:t>
      </w:r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ясь сухими полотенцами или СИЗ рук (рукавицы и т.п.).</w:t>
      </w:r>
    </w:p>
    <w:p w:rsidR="006C2FB0" w:rsidRPr="006C2FB0" w:rsidRDefault="006C2FB0" w:rsidP="006C2FB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3.22. Емкости с горячей пищей необходимо располагать на специальные устойчивые подста</w:t>
      </w:r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ки, поверхность которых должна быть больше площади дна устанавливаемой кастрюли, котла и пр.</w:t>
      </w:r>
    </w:p>
    <w:p w:rsidR="006C2FB0" w:rsidRPr="006C2FB0" w:rsidRDefault="006C2FB0" w:rsidP="006C2FB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3.23. На пищеблоке столовой школы следует постоянно контролировать, чтобы жиры, поста</w:t>
      </w:r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ленные на плиту для разогрева, не вспыхнули от воздействия высокой температуры.</w:t>
      </w:r>
    </w:p>
    <w:p w:rsidR="006C2FB0" w:rsidRPr="006C2FB0" w:rsidRDefault="006C2FB0" w:rsidP="006C2FB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3.24. Недопустимо попадание воды в кипящий жир во время погружения в него полуфабрик</w:t>
      </w:r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тов, картофеля и прочих овощей.</w:t>
      </w:r>
    </w:p>
    <w:p w:rsidR="006C2FB0" w:rsidRPr="006C2FB0" w:rsidRDefault="006C2FB0" w:rsidP="006C2FB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3.25. С целью предотвращения ожогов при открытии дверцы камеры пароварочного аппарата необходимо находиться на безопасном расстоянии от него.</w:t>
      </w:r>
    </w:p>
    <w:p w:rsidR="006C2FB0" w:rsidRPr="006C2FB0" w:rsidRDefault="006C2FB0" w:rsidP="006C2FB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3.26. Работая с электрическим кипятильником с целью избегания получения ожогов паром или кипятком не надо открывать крышку сборника кипятка, а также следует быть крайне осторожным при открытии крана для слива кипятка.</w:t>
      </w:r>
    </w:p>
    <w:p w:rsidR="006C2FB0" w:rsidRPr="006C2FB0" w:rsidRDefault="006C2FB0" w:rsidP="006C2FB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3.27. Вентили и краны на трубопроводах нужно открывать не торопясь, без резких движений и больших усилий. Не разрешается применение для этих целей молотков, гаечных ключей и иных предметов.</w:t>
      </w:r>
    </w:p>
    <w:p w:rsidR="006C2FB0" w:rsidRPr="006C2FB0" w:rsidRDefault="006C2FB0" w:rsidP="006C2FB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3.28. Работая с машинами для измельчения пищевого сырья, следует строго придерживаться следующих требований безопасности:</w:t>
      </w:r>
    </w:p>
    <w:p w:rsidR="006C2FB0" w:rsidRPr="006C2FB0" w:rsidRDefault="006C2FB0" w:rsidP="006C2FB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•не снимать и не устанавливать исполнительные механизмы при включенном электродвигат</w:t>
      </w:r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ле;</w:t>
      </w:r>
    </w:p>
    <w:p w:rsidR="006C2FB0" w:rsidRPr="006C2FB0" w:rsidRDefault="006C2FB0" w:rsidP="006C2FB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•санитарную обработку, чистку, отладку и проверку рабочих частей делать при выключенном электродвигателе и исключительно после полной остановки машины;</w:t>
      </w:r>
    </w:p>
    <w:p w:rsidR="006C2FB0" w:rsidRPr="006C2FB0" w:rsidRDefault="006C2FB0" w:rsidP="006C2FB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•при работе овощерезки категорически запрещено направлять и проталкивать продукт руками, помещать руки в рабочую камеру;</w:t>
      </w:r>
    </w:p>
    <w:p w:rsidR="006C2FB0" w:rsidRPr="006C2FB0" w:rsidRDefault="006C2FB0" w:rsidP="006C2FB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•во время работы с </w:t>
      </w:r>
      <w:proofErr w:type="spellStart"/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электромясорубки</w:t>
      </w:r>
      <w:proofErr w:type="spellEnd"/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продвижения мяса в горловину чаши следует пол</w:t>
      </w:r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зоваться специальным толкачом, недопустимо проталкивать мясо руками; выполнять работу со снятой загрузочной чашей категорически запрещено.</w:t>
      </w:r>
    </w:p>
    <w:p w:rsidR="006C2FB0" w:rsidRPr="006C2FB0" w:rsidRDefault="006C2FB0" w:rsidP="006C2FB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3.29. Микроволновая печь должна быть оснащена специальной системой защиты, препятс</w:t>
      </w:r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вующей распространению (утечке) электромагнитных волн: плотно прилегающую дверцу, не пр</w:t>
      </w:r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пускающую электромагнитные волны, и стекло с защитной сеткой. Использовать печь с повре</w:t>
      </w:r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ж</w:t>
      </w:r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денной дверцей, экраном или стеклом запрещено.</w:t>
      </w:r>
    </w:p>
    <w:p w:rsidR="006C2FB0" w:rsidRPr="006C2FB0" w:rsidRDefault="006C2FB0" w:rsidP="006C2FB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3.30. С целью избегания искрообразования во время укладки пищи в камеру микроволновой печи необходимо соблюдать расстояние не меньше 2 см от стенок.</w:t>
      </w:r>
    </w:p>
    <w:p w:rsidR="006C2FB0" w:rsidRPr="006C2FB0" w:rsidRDefault="006C2FB0" w:rsidP="006C2FB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3.31. Во время пользования микроволновой печью на пищеблоке школы недопустимо:</w:t>
      </w:r>
    </w:p>
    <w:p w:rsidR="006C2FB0" w:rsidRPr="006C2FB0" w:rsidRDefault="006C2FB0" w:rsidP="006C2FB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•включение микроволновой печи с незагруженной рабочей камерой;</w:t>
      </w:r>
    </w:p>
    <w:p w:rsidR="006C2FB0" w:rsidRPr="006C2FB0" w:rsidRDefault="006C2FB0" w:rsidP="006C2FB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•использование печи с открытой (незапертой) дверцей (при неисправной или отключенной защитной блокировке);</w:t>
      </w:r>
    </w:p>
    <w:p w:rsidR="006C2FB0" w:rsidRPr="006C2FB0" w:rsidRDefault="006C2FB0" w:rsidP="006C2FB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•подогревать продукты в герметичной упаковке и плотно закрытой посуде во избежание ра</w:t>
      </w:r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рушения этой посуды под напором пара. Сосуды с напитками, подогреваемые в микроволновой печи, не должны иметь крышек (должны быть открыты);</w:t>
      </w:r>
    </w:p>
    <w:p w:rsidR="006C2FB0" w:rsidRPr="006C2FB0" w:rsidRDefault="006C2FB0" w:rsidP="006C2FB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•подогревать жиры и растительные масла (с целью избегания ожогов закипевшим маслом) и варить яйца;</w:t>
      </w:r>
    </w:p>
    <w:p w:rsidR="006C2FB0" w:rsidRPr="006C2FB0" w:rsidRDefault="006C2FB0" w:rsidP="006C2FB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•пользоваться для разогрева посудой с орнаментом, стаканами и посудой из хрусталя, посудой с термостойкостью до 140</w:t>
      </w:r>
      <w:proofErr w:type="gramStart"/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</w:t>
      </w:r>
      <w:proofErr w:type="gramEnd"/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простой кухонной утварью из металла (стальные, алюминиевые к</w:t>
      </w:r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стрюли), а также посудой, имеющей любого вида металлическую отделку;</w:t>
      </w:r>
    </w:p>
    <w:p w:rsidR="006C2FB0" w:rsidRPr="006C2FB0" w:rsidRDefault="006C2FB0" w:rsidP="006C2FB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•пользоваться металлическими зажимами при закрывании специальных пластиковых мешо</w:t>
      </w:r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ч</w:t>
      </w:r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ков для приготовления пищи.</w:t>
      </w:r>
    </w:p>
    <w:p w:rsidR="006C2FB0" w:rsidRPr="006C2FB0" w:rsidRDefault="006C2FB0" w:rsidP="006C2FB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3.32. Конвейерную печь для жарки полуфабрикатов из мяса разрешено включать исключ</w:t>
      </w:r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тельно при работающей вентиляции. Устанавливать и снимать противни с полуфабрикатами, о</w:t>
      </w:r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крывать боковые двери печи можно лишь после полной остановки конвейера.</w:t>
      </w:r>
    </w:p>
    <w:p w:rsidR="006C2FB0" w:rsidRPr="006C2FB0" w:rsidRDefault="006C2FB0" w:rsidP="006C2FB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3.33. При эксплуатации электрического пищеварочного котла на пищеблоке школьной стол</w:t>
      </w:r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вой следует:</w:t>
      </w:r>
    </w:p>
    <w:p w:rsidR="006C2FB0" w:rsidRPr="006C2FB0" w:rsidRDefault="006C2FB0" w:rsidP="006C2FB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•контролировать показания манометра включенного пищеварительного котла, не допускать превышения давления в пароводяной рубашке свыше предельного значения;</w:t>
      </w:r>
    </w:p>
    <w:p w:rsidR="006C2FB0" w:rsidRPr="006C2FB0" w:rsidRDefault="006C2FB0" w:rsidP="006C2FB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•не открывать кран уровня воды и не заливать воду в пароводяную рубашку при нагретом котле;</w:t>
      </w:r>
    </w:p>
    <w:p w:rsidR="006C2FB0" w:rsidRPr="006C2FB0" w:rsidRDefault="006C2FB0" w:rsidP="006C2FB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•не допускать работу котла без загрузки;</w:t>
      </w:r>
    </w:p>
    <w:p w:rsidR="006C2FB0" w:rsidRPr="006C2FB0" w:rsidRDefault="006C2FB0" w:rsidP="006C2FB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•после каждого удаления с поверхности бульона жира и пены запирать крышку всеми наки</w:t>
      </w:r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ными рычагами;</w:t>
      </w:r>
    </w:p>
    <w:p w:rsidR="006C2FB0" w:rsidRPr="006C2FB0" w:rsidRDefault="006C2FB0" w:rsidP="006C2FB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•когда варка окончена, следует нажать кнопку «Стоп» и выключить котел из сети. Далее п</w:t>
      </w:r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вернуть ручку клапана на крышке котла, поднять деревянным стержнем за специальное кольцо </w:t>
      </w:r>
      <w:proofErr w:type="spellStart"/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клапан-турбинку</w:t>
      </w:r>
      <w:proofErr w:type="spellEnd"/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выпустить лишний пар из варочного сосуда. В два приема (в обратном поря</w:t>
      </w:r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ке) ослабить болты и, соблюдая особую осторожность, открыть крышку, котел разгрузить, хорошо помыть водой варочный сосуд и трубки для выхода пара. Для чего открыть вентиль с надписью «промывка». Промывать сосуд при закрытой крышке, воду слить через смывной кран. </w:t>
      </w:r>
      <w:proofErr w:type="spellStart"/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Клапан-турбинку</w:t>
      </w:r>
      <w:proofErr w:type="spellEnd"/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вытащить из гнезда, потянув на себя стопор, хорошо очистить, помыть, просушить, и установить на место.</w:t>
      </w:r>
    </w:p>
    <w:p w:rsidR="006C2FB0" w:rsidRPr="006C2FB0" w:rsidRDefault="006C2FB0" w:rsidP="006C2FB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3.34. Крышку автоклава можно открывать исключительно после выключения аппарата, о</w:t>
      </w:r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крытия паровоздушного крана, расположенного в крышке, и лишь когда давление внутри сосуда упадет до нуля. Ослабление откидных винтов крышки необходимо также выполнять в том же п</w:t>
      </w:r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рядке – «крест-накрест».</w:t>
      </w:r>
    </w:p>
    <w:p w:rsidR="006C2FB0" w:rsidRPr="006C2FB0" w:rsidRDefault="006C2FB0" w:rsidP="006C2FB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3.35. При эксплуатации холодильного оборудования в школьной столовой:</w:t>
      </w:r>
    </w:p>
    <w:p w:rsidR="006C2FB0" w:rsidRPr="006C2FB0" w:rsidRDefault="006C2FB0" w:rsidP="006C2FB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•загружать охлаждаемую емкость холодильного оборудования необходимо после запуска х</w:t>
      </w:r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лодильной машины и достижения температуры, требуемой для хранения продуктов;</w:t>
      </w:r>
    </w:p>
    <w:p w:rsidR="006C2FB0" w:rsidRPr="006C2FB0" w:rsidRDefault="006C2FB0" w:rsidP="006C2FB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•объем загружаемых продуктов не должен превышать норму, на которую рассчитана хол</w:t>
      </w:r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дильная камера;</w:t>
      </w:r>
    </w:p>
    <w:p w:rsidR="006C2FB0" w:rsidRPr="006C2FB0" w:rsidRDefault="006C2FB0" w:rsidP="006C2FB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•двери холодильного оборудования рекомендуется открывать на короткое время и как во</w:t>
      </w:r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можно реже;</w:t>
      </w:r>
    </w:p>
    <w:p w:rsidR="006C2FB0" w:rsidRPr="006C2FB0" w:rsidRDefault="006C2FB0" w:rsidP="006C2FB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•если на охлаждаемых приборах (испарителях) образуется иней (снеговой шубы) толщиной больше 0,5 см следует остановить компрессор, извлечь продукты из камеры чтобы иней растаял;</w:t>
      </w:r>
    </w:p>
    <w:p w:rsidR="006C2FB0" w:rsidRPr="006C2FB0" w:rsidRDefault="006C2FB0" w:rsidP="006C2FB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•обнаружив утечку хладона, холодильное оборудование необходимо незамедлительно выкл</w:t>
      </w:r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чить, помещение – проветрить.</w:t>
      </w:r>
    </w:p>
    <w:p w:rsidR="006C2FB0" w:rsidRPr="006C2FB0" w:rsidRDefault="006C2FB0" w:rsidP="006C2FB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Недопустимо:</w:t>
      </w:r>
    </w:p>
    <w:p w:rsidR="006C2FB0" w:rsidRPr="006C2FB0" w:rsidRDefault="006C2FB0" w:rsidP="006C2FB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•включение агрегата, если отсутствует защитное заземление или </w:t>
      </w:r>
      <w:proofErr w:type="spellStart"/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зануления</w:t>
      </w:r>
      <w:proofErr w:type="spellEnd"/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электрических двигателей;</w:t>
      </w:r>
    </w:p>
    <w:p w:rsidR="006C2FB0" w:rsidRPr="006C2FB0" w:rsidRDefault="006C2FB0" w:rsidP="006C2FB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•работа без ограждения машинного отделения, с поврежденными приборами автоматики;</w:t>
      </w:r>
    </w:p>
    <w:p w:rsidR="006C2FB0" w:rsidRPr="006C2FB0" w:rsidRDefault="006C2FB0" w:rsidP="006C2FB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•загораживание пространства около холодильного агрегата, складирование продуктов, тары и иных ненужных предметов;</w:t>
      </w:r>
    </w:p>
    <w:p w:rsidR="006C2FB0" w:rsidRPr="006C2FB0" w:rsidRDefault="006C2FB0" w:rsidP="006C2FB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•касание подвижных частей подключенного к сети агрегата независимо от того, работает он или находится в режиме автоматической остановки;</w:t>
      </w:r>
    </w:p>
    <w:p w:rsidR="006C2FB0" w:rsidRPr="006C2FB0" w:rsidRDefault="006C2FB0" w:rsidP="006C2FB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•хранение продуктов на испарителях;</w:t>
      </w:r>
    </w:p>
    <w:p w:rsidR="006C2FB0" w:rsidRPr="006C2FB0" w:rsidRDefault="006C2FB0" w:rsidP="006C2FB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•удаление иней с испарителей механическим способом при помощи скребков, ножей;</w:t>
      </w:r>
    </w:p>
    <w:p w:rsidR="006C2FB0" w:rsidRPr="006C2FB0" w:rsidRDefault="006C2FB0" w:rsidP="006C2FB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•размещение посторонних предметов на ограждениях агрегата;</w:t>
      </w:r>
    </w:p>
    <w:p w:rsidR="006C2FB0" w:rsidRPr="006C2FB0" w:rsidRDefault="006C2FB0" w:rsidP="006C2FB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•загрузка холодильной камеры при снятом ограждении воздухоохладителя, без поддона исп</w:t>
      </w:r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рителя, а также без поддона для стока воды;</w:t>
      </w:r>
    </w:p>
    <w:p w:rsidR="006C2FB0" w:rsidRPr="006C2FB0" w:rsidRDefault="006C2FB0" w:rsidP="006C2FB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•самовольное передвижение холодильного агрегата.</w:t>
      </w:r>
    </w:p>
    <w:p w:rsidR="006C2FB0" w:rsidRPr="006C2FB0" w:rsidRDefault="006C2FB0" w:rsidP="006C2FB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3.36. Необходимо исключить использование холодильного оборудования, в следующих случ</w:t>
      </w:r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ях:</w:t>
      </w:r>
    </w:p>
    <w:p w:rsidR="006C2FB0" w:rsidRPr="006C2FB0" w:rsidRDefault="006C2FB0" w:rsidP="006C2FB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•токоведущие части магнитных пускателей, рубильников, электродвигателей, приборов авт</w:t>
      </w:r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матики не защищены кожухами;</w:t>
      </w:r>
    </w:p>
    <w:p w:rsidR="006C2FB0" w:rsidRPr="006C2FB0" w:rsidRDefault="006C2FB0" w:rsidP="006C2FB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•холодильники без защитного заземления или </w:t>
      </w:r>
      <w:proofErr w:type="spellStart"/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зануления</w:t>
      </w:r>
      <w:proofErr w:type="spellEnd"/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металлических частей, которые могут оказаться под напряжением при нарушенной изоляции;</w:t>
      </w:r>
    </w:p>
    <w:p w:rsidR="006C2FB0" w:rsidRPr="006C2FB0" w:rsidRDefault="006C2FB0" w:rsidP="006C2FB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•закончился срок очередного испытания и проверки изоляции электропроводов и защитного заземления или </w:t>
      </w:r>
      <w:proofErr w:type="spellStart"/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зануления</w:t>
      </w:r>
      <w:proofErr w:type="spellEnd"/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металлических частей, которые могут быть под напряжением при н</w:t>
      </w:r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рушенной изоляции;</w:t>
      </w:r>
    </w:p>
    <w:p w:rsidR="006C2FB0" w:rsidRPr="006C2FB0" w:rsidRDefault="006C2FB0" w:rsidP="006C2FB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•закончился срок очередного испытания и проверки изоляции электрических проводов и з</w:t>
      </w:r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щитного заземления или </w:t>
      </w:r>
      <w:proofErr w:type="spellStart"/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зануления</w:t>
      </w:r>
      <w:proofErr w:type="spellEnd"/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оборудования;</w:t>
      </w:r>
    </w:p>
    <w:p w:rsidR="006C2FB0" w:rsidRPr="006C2FB0" w:rsidRDefault="006C2FB0" w:rsidP="006C2FB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•сняты крышки с магнитных пускателей, </w:t>
      </w:r>
      <w:proofErr w:type="spellStart"/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клеммных</w:t>
      </w:r>
      <w:proofErr w:type="spellEnd"/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коробок электродвигателей, реле давления и иных приборов;</w:t>
      </w:r>
    </w:p>
    <w:p w:rsidR="006C2FB0" w:rsidRPr="006C2FB0" w:rsidRDefault="006C2FB0" w:rsidP="006C2FB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•выявлено нарушение температурного режима, искрение контактов, частое включение-выключение компрессора и т.п.</w:t>
      </w:r>
    </w:p>
    <w:p w:rsidR="006C2FB0" w:rsidRPr="006C2FB0" w:rsidRDefault="006C2FB0" w:rsidP="006C2FB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3.37. С целью предотвращения попадания в воздух производственных помещений столовой школы вредных веществ, следует строго соблюдать технологические процессы приготовления к</w:t>
      </w:r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линарной продукции, просеивание муки, крахмала и др. выполнять на специально оборудованных рабочих местах.</w:t>
      </w:r>
    </w:p>
    <w:p w:rsidR="006C2FB0" w:rsidRPr="006C2FB0" w:rsidRDefault="006C2FB0" w:rsidP="006C2FB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3.38. Следует следить за тем, чтобы дверца рабочей камеры жарочного шкафа в закрытом п</w:t>
      </w:r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ложении очень плотно прилегала к краям дверного проема, давление и температура в тепловых аппаратах не были выше допустимых пределов, указанных в инструкциях по эксплуатации. Сл</w:t>
      </w:r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дует следить за наличием тяги в камере сгорания газоиспользующей установки и показаниями м</w:t>
      </w:r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нометров при использовании оборудования, которое работает под давлением.</w:t>
      </w:r>
    </w:p>
    <w:p w:rsidR="006C2FB0" w:rsidRPr="006C2FB0" w:rsidRDefault="006C2FB0" w:rsidP="006C2FB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3.39. Учитывая вид и консистенцию нарезаемого продукта, необходимо использовать разные ножи поварской тройки, а для фигурной нарезки овощей – пользоваться специальными </w:t>
      </w:r>
      <w:proofErr w:type="spellStart"/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карбово</w:t>
      </w:r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ч</w:t>
      </w:r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ными</w:t>
      </w:r>
      <w:proofErr w:type="spellEnd"/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ножами.</w:t>
      </w:r>
    </w:p>
    <w:p w:rsidR="006C2FB0" w:rsidRPr="006C2FB0" w:rsidRDefault="006C2FB0" w:rsidP="006C2FB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3.40. Во время работы с машиной для нарезки гастрономических продуктов важно соблюдать нижеперечисленные меры безопасности:</w:t>
      </w:r>
    </w:p>
    <w:p w:rsidR="006C2FB0" w:rsidRPr="006C2FB0" w:rsidRDefault="006C2FB0" w:rsidP="006C2FB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•не пользоваться машиной для нарезки замороженных продуктов, мяса или рыбы с неотделе</w:t>
      </w:r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ными костями;</w:t>
      </w:r>
    </w:p>
    <w:p w:rsidR="006C2FB0" w:rsidRPr="006C2FB0" w:rsidRDefault="006C2FB0" w:rsidP="006C2FB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•не опускать машину в воду при ее чистке или санитарной обработки;</w:t>
      </w:r>
    </w:p>
    <w:p w:rsidR="006C2FB0" w:rsidRPr="006C2FB0" w:rsidRDefault="006C2FB0" w:rsidP="006C2FB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•соблюдать особую осторожность, не подносить руки близко к дисковому ножу;</w:t>
      </w:r>
    </w:p>
    <w:p w:rsidR="006C2FB0" w:rsidRPr="006C2FB0" w:rsidRDefault="006C2FB0" w:rsidP="006C2FB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•быть предельно осторожным при проведении работ по обслуживанию и санитарной обрабо</w:t>
      </w:r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ке машины при снятых защитных приспособлениях.</w:t>
      </w:r>
    </w:p>
    <w:p w:rsidR="006C2FB0" w:rsidRPr="006C2FB0" w:rsidRDefault="006C2FB0" w:rsidP="006C2FB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3.41. Нарезать репчатый лук необходимо в вытяжном шкафу.</w:t>
      </w:r>
    </w:p>
    <w:p w:rsidR="006C2FB0" w:rsidRPr="006C2FB0" w:rsidRDefault="006C2FB0" w:rsidP="006C2FB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3.42. Во время загрузки продуктов в чашу </w:t>
      </w:r>
      <w:proofErr w:type="spellStart"/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электросковороды</w:t>
      </w:r>
      <w:proofErr w:type="spellEnd"/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следует соблюдать предельную осторожность, чашу опрокидывать при помощи маховика, равномерно, без резких движений, при этом находиться следует с боковой стороны. Сливать жир из чаши следует исключительно после отключения питания электрической сковороды.</w:t>
      </w:r>
    </w:p>
    <w:p w:rsidR="006C2FB0" w:rsidRPr="006C2FB0" w:rsidRDefault="006C2FB0" w:rsidP="006C2FB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3.43. Настольные рычажные циферблатные весы должны быть в устойчивом положении и обязательно должны выставляться по уровню. Работая с рычажными весами, гири с целью избег</w:t>
      </w:r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ния их падения следует располагать ближе к середине гиревой площадки. Не нужно брать гири мокрыми или замасленными руками, гири также должны быть сухими.</w:t>
      </w:r>
    </w:p>
    <w:p w:rsidR="006C2FB0" w:rsidRPr="006C2FB0" w:rsidRDefault="006C2FB0" w:rsidP="006C2FB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3.44. Во время работы на раздаче школьной столовой следует:</w:t>
      </w:r>
    </w:p>
    <w:p w:rsidR="006C2FB0" w:rsidRPr="006C2FB0" w:rsidRDefault="006C2FB0" w:rsidP="006C2FB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•выполнять комплектацию обедов на подносах при минимальной скорости перемещения ле</w:t>
      </w:r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ты конвейера;</w:t>
      </w:r>
    </w:p>
    <w:p w:rsidR="006C2FB0" w:rsidRPr="006C2FB0" w:rsidRDefault="006C2FB0" w:rsidP="006C2FB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•контролировать наличие и уровня воды в ванне электрического мармита для вторых блюд, не допускать ее чрезмерного кипения;</w:t>
      </w:r>
    </w:p>
    <w:p w:rsidR="006C2FB0" w:rsidRPr="006C2FB0" w:rsidRDefault="006C2FB0" w:rsidP="006C2FB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•вынимать рабочие емкости (</w:t>
      </w:r>
      <w:proofErr w:type="spellStart"/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мармитниц</w:t>
      </w:r>
      <w:proofErr w:type="spellEnd"/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) из гнезд очень осторожно, без рывков и чрезмерных усилий;</w:t>
      </w:r>
    </w:p>
    <w:p w:rsidR="006C2FB0" w:rsidRPr="006C2FB0" w:rsidRDefault="006C2FB0" w:rsidP="006C2FB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•включать термостат в электросеть исключительно при наличии жидкости в загрузочной ва</w:t>
      </w:r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не;</w:t>
      </w:r>
    </w:p>
    <w:p w:rsidR="006C2FB0" w:rsidRPr="006C2FB0" w:rsidRDefault="006C2FB0" w:rsidP="006C2FB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•производить слив воды из кипятильника только в посуду, установленную на подставке около крана.</w:t>
      </w:r>
    </w:p>
    <w:p w:rsidR="006C2FB0" w:rsidRPr="006C2FB0" w:rsidRDefault="006C2FB0" w:rsidP="006C2FB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3.45. При использовании электромеханического оборудования следует:</w:t>
      </w:r>
    </w:p>
    <w:p w:rsidR="006C2FB0" w:rsidRPr="006C2FB0" w:rsidRDefault="006C2FB0" w:rsidP="006C2FB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•применять оборудование лишь для тех работ, которые предусмотрены руководством (инс</w:t>
      </w:r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рукцией) по его эксплуатации;</w:t>
      </w:r>
    </w:p>
    <w:p w:rsidR="006C2FB0" w:rsidRPr="006C2FB0" w:rsidRDefault="006C2FB0" w:rsidP="006C2FB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•перед загрузкой оборудования продуктом удостовериться, что приводной вал вращается в направлении, указанном стрелкой на корпусе оборудования;</w:t>
      </w:r>
    </w:p>
    <w:p w:rsidR="006C2FB0" w:rsidRPr="006C2FB0" w:rsidRDefault="006C2FB0" w:rsidP="006C2FB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•необходимо предупреждать о предстоящем пуске оборудования находящихся рядом рабо</w:t>
      </w:r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ников;</w:t>
      </w:r>
    </w:p>
    <w:p w:rsidR="006C2FB0" w:rsidRPr="006C2FB0" w:rsidRDefault="006C2FB0" w:rsidP="006C2FB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•снимать и устанавливать сменные части оборудования крайне осторожно, без больших ус</w:t>
      </w:r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лий и рывков;</w:t>
      </w:r>
    </w:p>
    <w:p w:rsidR="006C2FB0" w:rsidRPr="006C2FB0" w:rsidRDefault="006C2FB0" w:rsidP="006C2FB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•надежно закреплять сменные исполнительные механизмы, рабочие части, инструмент;</w:t>
      </w:r>
    </w:p>
    <w:p w:rsidR="006C2FB0" w:rsidRPr="006C2FB0" w:rsidRDefault="006C2FB0" w:rsidP="006C2FB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•загружать оборудование продуктом через загрузочное устройство (бункер, загрузочную чашу и т.п.) равномерно, при включенном электродвигателе, если другое не предусмотрено руков</w:t>
      </w:r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дством по эксплуатации предприятия-изготовителя;</w:t>
      </w:r>
    </w:p>
    <w:p w:rsidR="006C2FB0" w:rsidRPr="006C2FB0" w:rsidRDefault="006C2FB0" w:rsidP="006C2FB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•строго соблюдать установленные нормы загрузки оборудования;</w:t>
      </w:r>
    </w:p>
    <w:p w:rsidR="006C2FB0" w:rsidRPr="006C2FB0" w:rsidRDefault="006C2FB0" w:rsidP="006C2FB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•продвигать продукты в загрузочное устройство специальным приспособлением (толкателем, пестиком и т.п.);</w:t>
      </w:r>
    </w:p>
    <w:p w:rsidR="006C2FB0" w:rsidRPr="006C2FB0" w:rsidRDefault="006C2FB0" w:rsidP="006C2FB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•убирать остатки продукта, чистить рабочие органы оборудования при помощи деревянных лопаток, скребков и т.п.;</w:t>
      </w:r>
    </w:p>
    <w:p w:rsidR="006C2FB0" w:rsidRPr="006C2FB0" w:rsidRDefault="006C2FB0" w:rsidP="006C2FB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•проводить осмотр, регулировку, устранять возникшую неисправность оборудования, уст</w:t>
      </w:r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навливать (снимать) рабочие части, извлекать застрявший продукт, чистить применяемое обор</w:t>
      </w:r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дование можно исключительно после его остановки при помощи кнопки «Стоп», отключения пу</w:t>
      </w:r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ковым устройством, на котором вывешен плакат «Не включать! Работают люди!», и после полной остановки вращающихся и подвижных частей, имеющих опасный инерционный ход.</w:t>
      </w:r>
    </w:p>
    <w:p w:rsidR="006C2FB0" w:rsidRPr="006C2FB0" w:rsidRDefault="006C2FB0" w:rsidP="006C2FB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3.46. При использовании электромеханического оборудования на пищеблоке школы недопу</w:t>
      </w:r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тимо:</w:t>
      </w:r>
    </w:p>
    <w:p w:rsidR="006C2FB0" w:rsidRPr="006C2FB0" w:rsidRDefault="006C2FB0" w:rsidP="006C2FB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•выполнять работу со снятыми с оборудования заградительными и предохранительными ус</w:t>
      </w:r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ройствами, с открытыми дверями, крышками, кожухами;</w:t>
      </w:r>
    </w:p>
    <w:p w:rsidR="006C2FB0" w:rsidRPr="006C2FB0" w:rsidRDefault="006C2FB0" w:rsidP="006C2FB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•поправлять ремни, цепи привода, снимать и устанавливать ограждения при работе оборуд</w:t>
      </w:r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вания;</w:t>
      </w:r>
    </w:p>
    <w:p w:rsidR="006C2FB0" w:rsidRPr="006C2FB0" w:rsidRDefault="006C2FB0" w:rsidP="006C2FB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•завышать допустимую скорость работы оборудования;</w:t>
      </w:r>
    </w:p>
    <w:p w:rsidR="006C2FB0" w:rsidRPr="006C2FB0" w:rsidRDefault="006C2FB0" w:rsidP="006C2FB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•извлекать при помощи рук застрявший продукт;</w:t>
      </w:r>
    </w:p>
    <w:p w:rsidR="006C2FB0" w:rsidRPr="006C2FB0" w:rsidRDefault="006C2FB0" w:rsidP="006C2FB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•использовать оборудование без загрузочных устройств;</w:t>
      </w:r>
    </w:p>
    <w:p w:rsidR="006C2FB0" w:rsidRPr="006C2FB0" w:rsidRDefault="006C2FB0" w:rsidP="006C2FB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•продвигать (удерживать) продукт руками или посторонними предметами;</w:t>
      </w:r>
    </w:p>
    <w:p w:rsidR="006C2FB0" w:rsidRPr="006C2FB0" w:rsidRDefault="006C2FB0" w:rsidP="006C2FB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•перемещать (передвигать) подключенное к электросети нестационарное оборудование;</w:t>
      </w:r>
    </w:p>
    <w:p w:rsidR="006C2FB0" w:rsidRPr="006C2FB0" w:rsidRDefault="006C2FB0" w:rsidP="006C2FB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•оставлять без контроля работающее оборудование, допускать к пользованию им необученных и посторонних лиц;</w:t>
      </w:r>
    </w:p>
    <w:p w:rsidR="006C2FB0" w:rsidRPr="006C2FB0" w:rsidRDefault="006C2FB0" w:rsidP="006C2FB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•складировать на оборудование инструмент, продукцию, тару.</w:t>
      </w:r>
    </w:p>
    <w:p w:rsidR="006C2FB0" w:rsidRPr="006C2FB0" w:rsidRDefault="006C2FB0" w:rsidP="006C2FB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3.47. С целью избегания поражения электротоком или выхода из строя электрических устан</w:t>
      </w:r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вок следует соблюдать нижеперечисленные меры </w:t>
      </w:r>
      <w:proofErr w:type="spellStart"/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электробезопасности</w:t>
      </w:r>
      <w:proofErr w:type="spellEnd"/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6C2FB0" w:rsidRPr="006C2FB0" w:rsidRDefault="006C2FB0" w:rsidP="006C2FB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•включение и выключение оборудование выполнять сухими руками и исключительно с пом</w:t>
      </w:r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щью кнопок «Пуск» и «Стоп» и не касаться включенного электрооборудованию мокрыми руками, не выполнять работу на электроустановках при отсутствии диэлектрических ковриков;</w:t>
      </w:r>
      <w:proofErr w:type="gramEnd"/>
    </w:p>
    <w:p w:rsidR="006C2FB0" w:rsidRPr="006C2FB0" w:rsidRDefault="006C2FB0" w:rsidP="006C2FB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•не касаться открытых и не огражденных (не защищенных) токоведущих частей оборудов</w:t>
      </w:r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ния, поврежденных или неисправных выключателей, штепсельных розеток, вилок, оголенных и с поврежденной изоляцией проводов;</w:t>
      </w:r>
    </w:p>
    <w:p w:rsidR="006C2FB0" w:rsidRPr="006C2FB0" w:rsidRDefault="006C2FB0" w:rsidP="006C2FB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•не допускать резких перегибов и защемления электрических соединительных кабелей, пров</w:t>
      </w:r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дов (шнуров);</w:t>
      </w:r>
    </w:p>
    <w:p w:rsidR="006C2FB0" w:rsidRPr="006C2FB0" w:rsidRDefault="006C2FB0" w:rsidP="006C2FB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•не снимать предусмотренные конструкцией предохраняющие от электротока защитные к</w:t>
      </w:r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жухи, крышки и не допускать работу электрического оборудования при их отсутствии;</w:t>
      </w:r>
    </w:p>
    <w:p w:rsidR="006C2FB0" w:rsidRPr="006C2FB0" w:rsidRDefault="006C2FB0" w:rsidP="006C2FB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•не оставлять без контроля включенные электроприборы и аппараты, выключать их от сети при перерывах в работе, при завершении работы, во время проведения санитарной обработки, ч</w:t>
      </w:r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стки или ремонта;</w:t>
      </w:r>
    </w:p>
    <w:p w:rsidR="006C2FB0" w:rsidRPr="006C2FB0" w:rsidRDefault="006C2FB0" w:rsidP="006C2FB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•отключение электрического оборудования от сети необходимо выполнять, вытащив вилку из розетки, держась за корпус вилки, а не за соединительный электрический кабель (шнур).</w:t>
      </w:r>
    </w:p>
    <w:p w:rsidR="006C2FB0" w:rsidRPr="006C2FB0" w:rsidRDefault="006C2FB0" w:rsidP="006C2FB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3.48. В случае возникновения неисправностей при работе электрического оборудования нео</w:t>
      </w:r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ходимо обесточить его и доложить об этом заведующему производством (шеф-повару) школьной столовой.</w:t>
      </w:r>
    </w:p>
    <w:p w:rsidR="006C2FB0" w:rsidRPr="006C2FB0" w:rsidRDefault="006C2FB0" w:rsidP="006C2FB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3.49. Для открывания тары следует пользоваться специально предназначенным инструментом (гвоздодером, клещами, </w:t>
      </w:r>
      <w:proofErr w:type="spellStart"/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сбойниками</w:t>
      </w:r>
      <w:proofErr w:type="spellEnd"/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консервными ножами и т.п.), нельзя выполнять эти работы случайными предметами или инструментом с заусенцами.</w:t>
      </w:r>
    </w:p>
    <w:p w:rsidR="006C2FB0" w:rsidRPr="006C2FB0" w:rsidRDefault="006C2FB0" w:rsidP="006C2FB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3.50. Переносить продукты, сырье, полуфабрикаты следует исключительно в исправной таре. Не следует заполнять тару более ее номинальной массы (брутто).</w:t>
      </w:r>
    </w:p>
    <w:p w:rsidR="006C2FB0" w:rsidRPr="006C2FB0" w:rsidRDefault="006C2FB0" w:rsidP="006C2FB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3.51. Недопустимо пользоваться для сидения случайными предметами (ящиками, бочками и т.п.) и оборудованием.</w:t>
      </w:r>
    </w:p>
    <w:p w:rsidR="006C2FB0" w:rsidRPr="006C2FB0" w:rsidRDefault="006C2FB0" w:rsidP="006C2FB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3.52. Готовя моющие и дезинфицирующие растворы:</w:t>
      </w:r>
    </w:p>
    <w:p w:rsidR="006C2FB0" w:rsidRPr="006C2FB0" w:rsidRDefault="006C2FB0" w:rsidP="006C2FB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•можно использовать исключительно разрешенные органами здравоохранения моющие и д</w:t>
      </w:r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зинфицирующие средства;</w:t>
      </w:r>
    </w:p>
    <w:p w:rsidR="006C2FB0" w:rsidRPr="006C2FB0" w:rsidRDefault="006C2FB0" w:rsidP="006C2FB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•недопустимо завышение установленной концентрации и температуры (выше 50 градусов С) моющих растворов;</w:t>
      </w:r>
    </w:p>
    <w:p w:rsidR="006C2FB0" w:rsidRPr="006C2FB0" w:rsidRDefault="006C2FB0" w:rsidP="006C2FB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•нельзя допускать распыления моющих и дезинфицирующих средств, попадания их растворов на кожу и слизистые оболочки.</w:t>
      </w:r>
    </w:p>
    <w:p w:rsidR="006C2FB0" w:rsidRPr="006C2FB0" w:rsidRDefault="006C2FB0" w:rsidP="006C2FB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3.53. Во время работы с применением разного вида оборудования следует соблюдать данную инструкцию по охране труда для работников пищеблока школьной столовой, меры безопасности, приведенные в эксплуатационной документации предприятия – изготовителя оборудования.</w:t>
      </w:r>
    </w:p>
    <w:p w:rsidR="006C2FB0" w:rsidRPr="006C2FB0" w:rsidRDefault="006C2FB0" w:rsidP="006C2FB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3.54. О любых обнаруженных и возникших в процессе работы неполадках следует вовремя доложить заведующему производством (шеф-повару) школьной столовой.</w:t>
      </w:r>
    </w:p>
    <w:p w:rsidR="006C2FB0" w:rsidRPr="006C2FB0" w:rsidRDefault="006C2FB0" w:rsidP="006C2FB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C2FB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 Требования охраны труда в аварийных ситуациях</w:t>
      </w:r>
    </w:p>
    <w:p w:rsidR="006C2FB0" w:rsidRPr="006C2FB0" w:rsidRDefault="006C2FB0" w:rsidP="006C2FB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4.1. К аварии или несчастному случаю могут привести нижеперечисленные ситуации:</w:t>
      </w:r>
    </w:p>
    <w:p w:rsidR="006C2FB0" w:rsidRPr="006C2FB0" w:rsidRDefault="006C2FB0" w:rsidP="006C2FB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•при выполнении работы нарушены требования данной инструкции по охране труда;</w:t>
      </w:r>
    </w:p>
    <w:p w:rsidR="006C2FB0" w:rsidRPr="006C2FB0" w:rsidRDefault="006C2FB0" w:rsidP="006C2FB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•повреждение применяемых в работе оборудования, инструмента, приспособлений и инвент</w:t>
      </w:r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ря;</w:t>
      </w:r>
    </w:p>
    <w:p w:rsidR="006C2FB0" w:rsidRPr="006C2FB0" w:rsidRDefault="006C2FB0" w:rsidP="006C2FB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•использование оборудования, не соответствующего требованиям охраны труда;</w:t>
      </w:r>
    </w:p>
    <w:p w:rsidR="006C2FB0" w:rsidRPr="006C2FB0" w:rsidRDefault="006C2FB0" w:rsidP="006C2FB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•нарушение требований охраны труда при использовании электрического оборудования;</w:t>
      </w:r>
    </w:p>
    <w:p w:rsidR="006C2FB0" w:rsidRPr="006C2FB0" w:rsidRDefault="006C2FB0" w:rsidP="006C2FB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•нарушение мер противопожарной защиты в школьной столовой.</w:t>
      </w:r>
    </w:p>
    <w:p w:rsidR="006C2FB0" w:rsidRPr="006C2FB0" w:rsidRDefault="006C2FB0" w:rsidP="006C2FB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4.2. Если возникли поломки оборудования, следует прекратить работу, остановить оборудов</w:t>
      </w:r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ние при помощи нажатия кнопки «Стоп» и, выключив электропитание отключением автоматич</w:t>
      </w:r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ского выключателя, иных коммутационных устройств или отсоединив вилки розетки, исключить подачу к нему электрической энергии, воды, сырья, продукта и пр.</w:t>
      </w:r>
    </w:p>
    <w:p w:rsidR="006C2FB0" w:rsidRPr="006C2FB0" w:rsidRDefault="006C2FB0" w:rsidP="006C2FB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4.3. Оборудование на пищеблоке школы следует остановить при нижеперечисленных ситу</w:t>
      </w:r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циях:</w:t>
      </w:r>
    </w:p>
    <w:p w:rsidR="006C2FB0" w:rsidRPr="006C2FB0" w:rsidRDefault="006C2FB0" w:rsidP="006C2FB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•неожиданной остановке оборудования из-за прекращения подачи электрической энергии, п</w:t>
      </w:r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регрузке электродвигателей, заклинивании или поломке рабочих частей машины и т.п.;</w:t>
      </w:r>
    </w:p>
    <w:p w:rsidR="006C2FB0" w:rsidRPr="006C2FB0" w:rsidRDefault="006C2FB0" w:rsidP="006C2FB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•при первых признаках возгорания или появления запаха дыма или характерного для горящей изоляции;</w:t>
      </w:r>
    </w:p>
    <w:p w:rsidR="006C2FB0" w:rsidRPr="006C2FB0" w:rsidRDefault="006C2FB0" w:rsidP="006C2FB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•при ощущении действия на организм электрического напряжения, касаясь металлических частей оборудования;</w:t>
      </w:r>
    </w:p>
    <w:p w:rsidR="006C2FB0" w:rsidRPr="006C2FB0" w:rsidRDefault="006C2FB0" w:rsidP="006C2FB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•в случае повреждении вилки, розетки, изоляции кабеля, провода питания (шнура), защ</w:t>
      </w:r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щающих кожухов (крышек). С целью избегания поражения электрическим током нельзя пытаться устранять неисправности самостоятельно;</w:t>
      </w:r>
    </w:p>
    <w:p w:rsidR="006C2FB0" w:rsidRPr="006C2FB0" w:rsidRDefault="006C2FB0" w:rsidP="006C2FB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•в случае появления свойственного не нормальной работе оборудования или повышении ш</w:t>
      </w:r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ма, стука, вибрации и т.п., обнаружения явных поломок и неполадок;</w:t>
      </w:r>
    </w:p>
    <w:p w:rsidR="006C2FB0" w:rsidRPr="006C2FB0" w:rsidRDefault="006C2FB0" w:rsidP="006C2FB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•если появились во время работы отклонения в показаниях приборов и в случае срабатывания средств аварийной сигнализации;</w:t>
      </w:r>
    </w:p>
    <w:p w:rsidR="006C2FB0" w:rsidRPr="006C2FB0" w:rsidRDefault="006C2FB0" w:rsidP="006C2FB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•если попали в рабочие части оборудования посторонние предметы;</w:t>
      </w:r>
    </w:p>
    <w:p w:rsidR="006C2FB0" w:rsidRPr="006C2FB0" w:rsidRDefault="006C2FB0" w:rsidP="006C2FB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•если возникли иные предпосылки, способные привести к несчастному случаю или аварии.</w:t>
      </w:r>
    </w:p>
    <w:p w:rsidR="006C2FB0" w:rsidRPr="006C2FB0" w:rsidRDefault="006C2FB0" w:rsidP="006C2FB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4.4. Работа электронагревательного оборудования, работающего под давлением, должна быть незамедлительно прекращена если:</w:t>
      </w:r>
    </w:p>
    <w:p w:rsidR="006C2FB0" w:rsidRPr="006C2FB0" w:rsidRDefault="006C2FB0" w:rsidP="006C2FB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•давление пароводяной рубашки поднимается выше допустимого;</w:t>
      </w:r>
    </w:p>
    <w:p w:rsidR="006C2FB0" w:rsidRPr="006C2FB0" w:rsidRDefault="006C2FB0" w:rsidP="006C2FB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•неисправны включающие приборы, приборы контроля и защиты;</w:t>
      </w:r>
    </w:p>
    <w:p w:rsidR="006C2FB0" w:rsidRPr="006C2FB0" w:rsidRDefault="006C2FB0" w:rsidP="006C2FB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•в основных элементах аппарата обнаружены трещины, вздутие, значительное утолщение ст</w:t>
      </w:r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нок, пропуски в сварных швах, течь заклепочных и болтовых соединений, разрывы прокладок;</w:t>
      </w:r>
    </w:p>
    <w:p w:rsidR="006C2FB0" w:rsidRPr="006C2FB0" w:rsidRDefault="006C2FB0" w:rsidP="006C2FB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•неисправны или в неполном комплекте крепежные детали;</w:t>
      </w:r>
    </w:p>
    <w:p w:rsidR="006C2FB0" w:rsidRPr="006C2FB0" w:rsidRDefault="006C2FB0" w:rsidP="006C2FB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•рычаги, ручки, кнопки, корпуса оборудования находятся под напряжением из-за замыкания на них электрических проводников.</w:t>
      </w:r>
    </w:p>
    <w:p w:rsidR="006C2FB0" w:rsidRPr="006C2FB0" w:rsidRDefault="006C2FB0" w:rsidP="006C2FB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4.5. В случае напряжения («бьет током») на корпусе оборудования, кожухе пускорегулиру</w:t>
      </w:r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щей аппаратуры, появлении постороннего шума, запаха горящей изоляции, самопроизвольной о</w:t>
      </w:r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тановки или неправильном действии механизмов и элементов оборудования его следует остан</w:t>
      </w:r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вить (выключить) при помощи кнопки «Стоп» (выключателем) и выключить от электросети при помощи пускового устройства. Доложить о происшествии прямому или вышестоящему руковод</w:t>
      </w:r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телю, если необходимо вызвать представителей аварийной и (или) технической служб.</w:t>
      </w:r>
    </w:p>
    <w:p w:rsidR="006C2FB0" w:rsidRPr="006C2FB0" w:rsidRDefault="006C2FB0" w:rsidP="006C2FB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4.6. При пожаре в школьной столовой:</w:t>
      </w:r>
    </w:p>
    <w:p w:rsidR="006C2FB0" w:rsidRPr="006C2FB0" w:rsidRDefault="006C2FB0" w:rsidP="006C2FB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•остановить работы;</w:t>
      </w:r>
    </w:p>
    <w:p w:rsidR="006C2FB0" w:rsidRPr="006C2FB0" w:rsidRDefault="006C2FB0" w:rsidP="006C2FB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•в случае возгорания электросетей и электрического оборудования, следует их обесточить;</w:t>
      </w:r>
    </w:p>
    <w:p w:rsidR="006C2FB0" w:rsidRPr="006C2FB0" w:rsidRDefault="006C2FB0" w:rsidP="006C2FB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•незамедлительно организовать эвакуацию людей из помещения согласно утвержденному плану эвакуации;</w:t>
      </w:r>
    </w:p>
    <w:p w:rsidR="006C2FB0" w:rsidRPr="006C2FB0" w:rsidRDefault="006C2FB0" w:rsidP="006C2FB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•вызвать пожарно-спасательную службу по телефону 101, «скорую медицинскую помощь» по телефону 103 и поставить в известность прямого или вышестоящего руководителя;</w:t>
      </w:r>
    </w:p>
    <w:p w:rsidR="006C2FB0" w:rsidRPr="006C2FB0" w:rsidRDefault="006C2FB0" w:rsidP="006C2FB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•начать ликвидацию пожара имеющимися первичными средствами пожаротушения.</w:t>
      </w:r>
    </w:p>
    <w:p w:rsidR="006C2FB0" w:rsidRPr="006C2FB0" w:rsidRDefault="006C2FB0" w:rsidP="006C2FB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4.7. В других аварийных ситуациях (поломке систем водоснабжения, канализации, отопления, вентиляции и др.), создающих препятствия выполнению технологических операций, остановить работу и доложить об этом руководителю общеобразовательной организации, а в случае его о</w:t>
      </w:r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сутствия администрации общеобразовательной организации.</w:t>
      </w:r>
    </w:p>
    <w:p w:rsidR="006C2FB0" w:rsidRPr="006C2FB0" w:rsidRDefault="006C2FB0" w:rsidP="006C2FB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4.8. Если во время работы произошло загрязнение рабочего места жирами или просыпанными порошкообразными веществами (мукой, крахмалом и т.п.), работу прекратить до очистки от з</w:t>
      </w:r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грязняющих веществ.</w:t>
      </w:r>
    </w:p>
    <w:p w:rsidR="006C2FB0" w:rsidRPr="006C2FB0" w:rsidRDefault="006C2FB0" w:rsidP="006C2FB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4.9. Вылитый на пол жир следует убрать при помощи ветоши или иных поглощающих жир материалов. Загрязненное место необходимо помыть нагретым (не более 50 градусов С) раствором кальцинированной соды и хорошо вытереть насухо, использованная ветошь должна быть убрана в металлический ящик с плотной крышкой.</w:t>
      </w:r>
    </w:p>
    <w:p w:rsidR="006C2FB0" w:rsidRPr="006C2FB0" w:rsidRDefault="006C2FB0" w:rsidP="006C2FB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4.10. Если попала в глаза сода, моющие вещества (или их растворы) нужно незамедлительно промыть глаза большим объемом проточной воды и обратиться за медицинской помощью.</w:t>
      </w:r>
    </w:p>
    <w:p w:rsidR="006C2FB0" w:rsidRPr="006C2FB0" w:rsidRDefault="006C2FB0" w:rsidP="006C2FB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4.11. При возгорании жира нельзя заливать его водой. Следует прекратить его нагревание и накрыть крышкой или иным предметом (плотной тканью), препятствующим проникновению во</w:t>
      </w:r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духа в область горения.</w:t>
      </w:r>
    </w:p>
    <w:p w:rsidR="006C2FB0" w:rsidRPr="006C2FB0" w:rsidRDefault="006C2FB0" w:rsidP="006C2FB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4.12. При несчастном случае (травме) в школьной столовой:</w:t>
      </w:r>
    </w:p>
    <w:p w:rsidR="006C2FB0" w:rsidRPr="006C2FB0" w:rsidRDefault="006C2FB0" w:rsidP="006C2FB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•оказать первую помощь в соответствии с Инструкцией по оказанию первой помощи постр</w:t>
      </w:r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давшим. Если необходимо, вызвать «скорую медицинскую помощь» по телефону 103;</w:t>
      </w:r>
    </w:p>
    <w:p w:rsidR="006C2FB0" w:rsidRPr="006C2FB0" w:rsidRDefault="006C2FB0" w:rsidP="006C2FB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•доложить о произошедшем случае непосредственному руководителю или иному должнос</w:t>
      </w:r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ному лицу;</w:t>
      </w:r>
    </w:p>
    <w:p w:rsidR="006C2FB0" w:rsidRPr="006C2FB0" w:rsidRDefault="006C2FB0" w:rsidP="006C2FB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•если несчастный случай произошел непосредственно с работником, ему следует по возмо</w:t>
      </w:r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ж</w:t>
      </w:r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ности обратиться за помощью к медработникам, в то же время доложить об этом своему прямому руководителю или попросить сделать это кого-нибудь из окружающих. При авариях и несчастных случаях на производстве следует обеспечить до начала расследования сохранность обстановки, если это не несет угрозы жизни и здоровью людей и не грозит аварией.</w:t>
      </w:r>
    </w:p>
    <w:p w:rsidR="006C2FB0" w:rsidRPr="006C2FB0" w:rsidRDefault="006C2FB0" w:rsidP="006C2FB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4.13. Обнаружив ртуть (ее пары), если разбилась люминесцентная лампа, термометр или иной ртутьсодержащий прибор, следует незамедлительно доложить об этом директору школы, мед</w:t>
      </w:r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цинской сестре (врачу) и действовать в соответствии с инструкцией по </w:t>
      </w:r>
      <w:proofErr w:type="spellStart"/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демеркуризации</w:t>
      </w:r>
      <w:proofErr w:type="spellEnd"/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ртути.</w:t>
      </w:r>
    </w:p>
    <w:p w:rsidR="006C2FB0" w:rsidRPr="006C2FB0" w:rsidRDefault="006C2FB0" w:rsidP="006C2FB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4.14. Начинать работу персонал может после ликвидации аварийной ситуации с разрешения директора общеобразовательной организации.</w:t>
      </w:r>
    </w:p>
    <w:p w:rsidR="006C2FB0" w:rsidRPr="006C2FB0" w:rsidRDefault="006C2FB0" w:rsidP="006C2FB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C2FB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 Требования охраны труда по завершении работ</w:t>
      </w:r>
    </w:p>
    <w:p w:rsidR="006C2FB0" w:rsidRPr="006C2FB0" w:rsidRDefault="006C2FB0" w:rsidP="006C2FB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5.1. Завершая работу в школьной столовой, следует отключить и надежно обесточить электр</w:t>
      </w:r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ческое нагревательное и электромеханическое оборудование, выключив его из электросети с п</w:t>
      </w:r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мощью рубильника или устройства, его заменяющего и предотвращающего случайный пуск. П</w:t>
      </w:r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ред выключением из электросети заранее выключить все конфорки и шкаф электрической плиты.</w:t>
      </w:r>
    </w:p>
    <w:p w:rsidR="006C2FB0" w:rsidRPr="006C2FB0" w:rsidRDefault="006C2FB0" w:rsidP="006C2FB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5.2. Необходимо разобрать, очистить, промыть и провести санитарную обработку оборудов</w:t>
      </w:r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ния пищеблока школы: механического – после полной остановки электрического привода, по</w:t>
      </w:r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вижных и вращающихся частей с инерционным ходом, а теплового – после полного остывания н</w:t>
      </w:r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гретых поверхностей.</w:t>
      </w:r>
    </w:p>
    <w:p w:rsidR="006C2FB0" w:rsidRPr="006C2FB0" w:rsidRDefault="006C2FB0" w:rsidP="006C2FB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5.3. Во время разборки, очистки, мойки, санитарной обработки и сборки исполнительных м</w:t>
      </w:r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ханизмов с целью избегания пореза рук следует соблюдать особую осторожность.</w:t>
      </w:r>
    </w:p>
    <w:p w:rsidR="006C2FB0" w:rsidRPr="006C2FB0" w:rsidRDefault="006C2FB0" w:rsidP="006C2FB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5.4. Недопустимо охлаждение водой нагретой поверхности электрической плиты, чаши эле</w:t>
      </w:r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трической сковороды и иного теплового оборудования.</w:t>
      </w:r>
    </w:p>
    <w:p w:rsidR="006C2FB0" w:rsidRPr="006C2FB0" w:rsidRDefault="006C2FB0" w:rsidP="006C2FB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5.5. Мармиты для вторых блюд отключить от сети и при вынутом поплавковом устройстве х</w:t>
      </w:r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рошо помыть поддон, парогенератор и </w:t>
      </w:r>
      <w:proofErr w:type="spellStart"/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мармитницы</w:t>
      </w:r>
      <w:proofErr w:type="spellEnd"/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, вставить поплавковое устройство на место, парогенератор наполнить водой.</w:t>
      </w:r>
    </w:p>
    <w:p w:rsidR="006C2FB0" w:rsidRPr="006C2FB0" w:rsidRDefault="006C2FB0" w:rsidP="006C2FB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5.6. Закрыть вентили (краны) на трубопроводах холодной и горячей воды.</w:t>
      </w:r>
    </w:p>
    <w:p w:rsidR="006C2FB0" w:rsidRPr="006C2FB0" w:rsidRDefault="006C2FB0" w:rsidP="006C2FB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5.7. Навести порядок на рабочем месте, инструменты, приспособления, инвентарь убрать в специально предназначенные места. Не убирать мусор, отходы руками, пользоваться для этого щетками, совками и иными приспособлениями.</w:t>
      </w:r>
    </w:p>
    <w:p w:rsidR="006C2FB0" w:rsidRPr="006C2FB0" w:rsidRDefault="006C2FB0" w:rsidP="006C2FB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5.8. Убрать санитарную одежду и обувь в отведенные для этого места.</w:t>
      </w:r>
    </w:p>
    <w:p w:rsidR="006C2FB0" w:rsidRPr="006C2FB0" w:rsidRDefault="006C2FB0" w:rsidP="006C2FB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5.9. Вымыть с мылом руки, по возможности принять душ.</w:t>
      </w:r>
    </w:p>
    <w:p w:rsidR="00AD4D0C" w:rsidRDefault="006C2FB0" w:rsidP="006C2FB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5.10. Доложить заведующему производством (шеф-повару) школьной столовой о любых неи</w:t>
      </w:r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6C2FB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правностях, выявленных во время работы, и принять все необходимые меры по их устранению.</w:t>
      </w:r>
    </w:p>
    <w:p w:rsidR="006C2FB0" w:rsidRDefault="006C2FB0" w:rsidP="006C2FB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4D0C" w:rsidRPr="00AD4D0C" w:rsidRDefault="00AD4D0C" w:rsidP="00AD4D0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4D0C" w:rsidRDefault="00AD4D0C" w:rsidP="00AD4D0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AD4D0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Инструкцию разработал: 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ab/>
      </w:r>
      <w:r w:rsidRPr="00AD4D0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__________ /_______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__________</w:t>
      </w:r>
      <w:r w:rsidRPr="00AD4D0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________/</w:t>
      </w:r>
    </w:p>
    <w:p w:rsidR="00AD4D0C" w:rsidRPr="00AD4D0C" w:rsidRDefault="00AD4D0C" w:rsidP="00AD4D0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4D0C" w:rsidRDefault="00AD4D0C" w:rsidP="00AD4D0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 инструкцией ознакомле</w:t>
      </w:r>
      <w:proofErr w:type="gramStart"/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</w:t>
      </w:r>
      <w:r w:rsidRPr="00AD4D0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</w:t>
      </w:r>
      <w:proofErr w:type="gramEnd"/>
      <w:r w:rsidRPr="00AD4D0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а) 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ab/>
      </w:r>
      <w:r w:rsidR="000C225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ab/>
      </w:r>
      <w:r w:rsidRPr="00AD4D0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__________ /_____________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___</w:t>
      </w:r>
      <w:r w:rsidRPr="00AD4D0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_________/</w:t>
      </w:r>
    </w:p>
    <w:p w:rsidR="00AD4D0C" w:rsidRPr="00AD4D0C" w:rsidRDefault="00AD4D0C" w:rsidP="00AD4D0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4D0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  <w:t>«___»__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________________</w:t>
      </w:r>
      <w:r w:rsidRPr="00AD4D0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___202___г. </w:t>
      </w:r>
    </w:p>
    <w:p w:rsidR="00AD4D0C" w:rsidRPr="00AD4D0C" w:rsidRDefault="00AD4D0C" w:rsidP="00AD4D0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4D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255B09" w:rsidRPr="00AD4D0C" w:rsidRDefault="00255B09" w:rsidP="00AD4D0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sectPr w:rsidR="00255B09" w:rsidRPr="00AD4D0C" w:rsidSect="00AD4D0C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1F713E"/>
    <w:multiLevelType w:val="multilevel"/>
    <w:tmpl w:val="68261B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229B39DD"/>
    <w:multiLevelType w:val="multilevel"/>
    <w:tmpl w:val="1D0E2B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24F20587"/>
    <w:multiLevelType w:val="multilevel"/>
    <w:tmpl w:val="54D294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29A3188E"/>
    <w:multiLevelType w:val="multilevel"/>
    <w:tmpl w:val="59EE7D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50CD0634"/>
    <w:multiLevelType w:val="multilevel"/>
    <w:tmpl w:val="3ADEE6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715A6A1B"/>
    <w:multiLevelType w:val="multilevel"/>
    <w:tmpl w:val="C010A7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7DCC3D92"/>
    <w:multiLevelType w:val="multilevel"/>
    <w:tmpl w:val="7DC0BE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7DF3293F"/>
    <w:multiLevelType w:val="multilevel"/>
    <w:tmpl w:val="114ABB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6"/>
  </w:num>
  <w:num w:numId="2">
    <w:abstractNumId w:val="1"/>
  </w:num>
  <w:num w:numId="3">
    <w:abstractNumId w:val="3"/>
  </w:num>
  <w:num w:numId="4">
    <w:abstractNumId w:val="5"/>
  </w:num>
  <w:num w:numId="5">
    <w:abstractNumId w:val="7"/>
  </w:num>
  <w:num w:numId="6">
    <w:abstractNumId w:val="4"/>
  </w:num>
  <w:num w:numId="7">
    <w:abstractNumId w:val="0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drawingGridHorizontalSpacing w:val="110"/>
  <w:displayHorizontalDrawingGridEvery w:val="2"/>
  <w:displayVerticalDrawingGridEvery w:val="2"/>
  <w:characterSpacingControl w:val="doNotCompress"/>
  <w:compat/>
  <w:rsids>
    <w:rsidRoot w:val="00AD4D0C"/>
    <w:rsid w:val="000C2251"/>
    <w:rsid w:val="001C3C19"/>
    <w:rsid w:val="00240AC3"/>
    <w:rsid w:val="00255B09"/>
    <w:rsid w:val="002A294E"/>
    <w:rsid w:val="005B50B9"/>
    <w:rsid w:val="005F4EEC"/>
    <w:rsid w:val="006A54BC"/>
    <w:rsid w:val="006C2FB0"/>
    <w:rsid w:val="00AD4D0C"/>
    <w:rsid w:val="00DC6D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5B09"/>
  </w:style>
  <w:style w:type="paragraph" w:styleId="2">
    <w:name w:val="heading 2"/>
    <w:basedOn w:val="a"/>
    <w:link w:val="20"/>
    <w:uiPriority w:val="9"/>
    <w:qFormat/>
    <w:rsid w:val="00AD4D0C"/>
    <w:pPr>
      <w:spacing w:before="100" w:beforeAutospacing="1" w:after="90" w:line="300" w:lineRule="auto"/>
      <w:outlineLvl w:val="1"/>
    </w:pPr>
    <w:rPr>
      <w:rFonts w:ascii="Times New Roman" w:eastAsia="Times New Roman" w:hAnsi="Times New Roman" w:cs="Times New Roman"/>
      <w:b/>
      <w:bCs/>
      <w:sz w:val="39"/>
      <w:szCs w:val="39"/>
      <w:lang w:eastAsia="ru-RU"/>
    </w:rPr>
  </w:style>
  <w:style w:type="paragraph" w:styleId="3">
    <w:name w:val="heading 3"/>
    <w:basedOn w:val="a"/>
    <w:link w:val="30"/>
    <w:uiPriority w:val="9"/>
    <w:qFormat/>
    <w:rsid w:val="00AD4D0C"/>
    <w:pPr>
      <w:spacing w:before="100" w:beforeAutospacing="1" w:after="90" w:line="300" w:lineRule="auto"/>
      <w:outlineLvl w:val="2"/>
    </w:pPr>
    <w:rPr>
      <w:rFonts w:ascii="Times New Roman" w:eastAsia="Times New Roman" w:hAnsi="Times New Roman" w:cs="Times New Roman"/>
      <w:b/>
      <w:bCs/>
      <w:sz w:val="30"/>
      <w:szCs w:val="3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D4D0C"/>
    <w:rPr>
      <w:rFonts w:ascii="Times New Roman" w:eastAsia="Times New Roman" w:hAnsi="Times New Roman" w:cs="Times New Roman"/>
      <w:b/>
      <w:bCs/>
      <w:sz w:val="39"/>
      <w:szCs w:val="39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D4D0C"/>
    <w:rPr>
      <w:rFonts w:ascii="Times New Roman" w:eastAsia="Times New Roman" w:hAnsi="Times New Roman" w:cs="Times New Roman"/>
      <w:b/>
      <w:bCs/>
      <w:sz w:val="30"/>
      <w:szCs w:val="30"/>
      <w:lang w:eastAsia="ru-RU"/>
    </w:rPr>
  </w:style>
  <w:style w:type="character" w:styleId="a3">
    <w:name w:val="Emphasis"/>
    <w:basedOn w:val="a0"/>
    <w:uiPriority w:val="20"/>
    <w:qFormat/>
    <w:rsid w:val="00AD4D0C"/>
    <w:rPr>
      <w:i/>
      <w:iCs/>
    </w:rPr>
  </w:style>
  <w:style w:type="paragraph" w:styleId="a4">
    <w:name w:val="Normal (Web)"/>
    <w:basedOn w:val="a"/>
    <w:uiPriority w:val="99"/>
    <w:semiHidden/>
    <w:unhideWhenUsed/>
    <w:rsid w:val="00AD4D0C"/>
    <w:pPr>
      <w:spacing w:before="100" w:beforeAutospacing="1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ext-download2">
    <w:name w:val="text-download2"/>
    <w:basedOn w:val="a0"/>
    <w:rsid w:val="00AD4D0C"/>
    <w:rPr>
      <w:b/>
      <w:bCs/>
      <w:sz w:val="30"/>
      <w:szCs w:val="30"/>
    </w:rPr>
  </w:style>
  <w:style w:type="paragraph" w:styleId="a5">
    <w:name w:val="Balloon Text"/>
    <w:basedOn w:val="a"/>
    <w:link w:val="a6"/>
    <w:uiPriority w:val="99"/>
    <w:semiHidden/>
    <w:unhideWhenUsed/>
    <w:rsid w:val="00AD4D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D4D0C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AD4D0C"/>
    <w:rPr>
      <w:color w:val="0000FF" w:themeColor="hyperlink"/>
      <w:u w:val="single"/>
    </w:rPr>
  </w:style>
  <w:style w:type="table" w:styleId="a8">
    <w:name w:val="Table Grid"/>
    <w:basedOn w:val="a1"/>
    <w:uiPriority w:val="59"/>
    <w:rsid w:val="000C22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88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534567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690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8155391">
                  <w:marLeft w:val="0"/>
                  <w:marRight w:val="0"/>
                  <w:marTop w:val="75"/>
                  <w:marBottom w:val="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7230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8158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44716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06060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30125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78304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80604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86394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604399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426768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48038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588656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15602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0453013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211442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348131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56869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46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498296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260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0233022">
                  <w:marLeft w:val="0"/>
                  <w:marRight w:val="0"/>
                  <w:marTop w:val="75"/>
                  <w:marBottom w:val="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5013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6079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787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54821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15349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65062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10716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23090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835117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567563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54076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8975461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723885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3949328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2568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1925747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897624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779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317086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823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3899557">
                  <w:marLeft w:val="0"/>
                  <w:marRight w:val="0"/>
                  <w:marTop w:val="75"/>
                  <w:marBottom w:val="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416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7499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30029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26841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7476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83467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816224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77147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01568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336346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980641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9507435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159729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0901539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522043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7185</Words>
  <Characters>40956</Characters>
  <Application>Microsoft Office Word</Application>
  <DocSecurity>0</DocSecurity>
  <Lines>341</Lines>
  <Paragraphs>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48045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SYAVA</dc:creator>
  <cp:lastModifiedBy>SYAVA</cp:lastModifiedBy>
  <cp:revision>6</cp:revision>
  <dcterms:created xsi:type="dcterms:W3CDTF">2021-02-10T18:04:00Z</dcterms:created>
  <dcterms:modified xsi:type="dcterms:W3CDTF">2021-02-10T19:43:00Z</dcterms:modified>
</cp:coreProperties>
</file>