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C4020" w:rsidRPr="00FC4020" w:rsidRDefault="00FC4020" w:rsidP="00FC40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правилам противопожарного режима в школе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правилам противопожарного режима в школе разработана с учетом требований Федерального Закона №69-ФЗ от 21.12.1994г «О пожарной безопасности» в редакции от 27 декабря 2019г; Федерального Закона РФ №123-ФЗ от 22.07.2008г «Технический регламент о требованиях пожарной безопасности» в редакции от 27 декабря 2018г; Постановления Правительства РФ № 1479 от 16 сентября 2020 г «Об утверждении правил противопожарного р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 в Российской Федерации», действующего с 1 января 2021 года.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Ответственность за противопожарное состояние образовательного учреждения возлагае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непосредственно на директора.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каждом учебном кабинете, лаборатории, мастерской и библиотеке </w:t>
      </w:r>
      <w:proofErr w:type="gram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</w:t>
      </w:r>
      <w:proofErr w:type="gram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режима в школе должны быть назначены лица, которые несут ответстве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за их пожарную безопасность.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Здания школы обязаны обладать хотя бы двумя самостоятельными выходами. Забивать, а также загромождать двери существующих основных или запасных выходов категорически запр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Общеобразовательное учреждение должно быть непременно обеспечено телефонной св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зью. У телефонов должны находиться обязательные таблички с надписью: «О пожаре звонить по телефону — 101».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 администрации школы на случай возникновения пожара должен иметься готовый план эвакуации из образовательной организации детей с четким распределением обязанностей между всем обслуживающим персоналом заведения и учащимися старших классов. План необходимо разработать отдельно как на дневное, так и на ночное время.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 всех учебных кабинетов, лабораторий, мастерских и библиотек должны быть разраб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 четкие противопожарные инструкции.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Администрация школы обязана ознакомить весь персонал и учащихся всех классов с и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струкцией по правилам противопожарного режима в школе, с планом эвакуации и периодически проводить инструктаж о порядке действий сотрудников в случае выявления пожара.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ночное время в учебном учреждении должен быть выделен определенный дежурный персонал в соответствии с утвержденными типовыми нормами.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Отогревание газовых, водопроводных канализационных труб и отопления разрешается осуществлять только с использованием горячей воды или горячего песка.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Установка и оформление новогодних елок допускается лишь с обязательным выполнен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действующих противопожарных правил и инструкций. При проведении мероприятий собл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инструкцию по пожарной безопасности при проведении массовых мероприятий.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Помещения образовательного заведения согласно противопожарным правилам в школе должны быть обеспечены средствами пожаротушения по всем установленным нормам. Средства пожаротушения должны обязательно содержаться в исправном состоянии и всегда использоваться только по их прямому назначению.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помещений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Строго запрещается хранение каких-либо предметов на лестничных клетках, в коридорах и вестибюлях. Коридоры и проходы к лестничным клеткам, а также выходы из классных (групп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вых) комнат и спален учебной организации должны быть всегда свободными.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Категорически запрещается: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сдавать часть помещений образовательного заведения или детского дошкольного учрежд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аренду без согласования органов </w:t>
      </w: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Госпожнадзора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переуплотнять помещения имеющихся в школе учебных кабинетов свыше установленных норм;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приспосабливать чердачные помещения под жилье, всевозможные склады, архивы и хр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на чердаках горючие и прочие материалы;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засыпать чердаки для утепления перекрытий в зимний период горючими материалами;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устраивать хозяйственные кладовки и раздевалки для учеников в лестничных клетках (под лестничными маршами);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Двери, которые ведут с лестничных клеток на чердаки, должны быть надежно заперты и опломбированы. Ключи от запертых дверей должны храниться непосредственно у дежурного по школе.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Курить сигареты, либо пользоваться открытым огнем на чердаках, в подвалах, кладовых, групповых комнатах и коридорах строго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Проживание обслуживающего персонала и других лиц в помещениях учебной организ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электрооборудования и нагревательных приборов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школьных учреждениях разрешается применять только электрическое освещение.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Вся электрическая сеть должна постоянно пребывать в исправном состоянии.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защиты электросети должны быть применены предохранители, изготовленные пр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мышленным путем.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разрешается вешать свою одежду и другие предметы на выключатели, ролики, эле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трическую проводку, а также закрывать или заклеивать электропровода и арматуру слоями обоев, бумагой, либо плакатами.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Применение электрических плиток и утюгов в групповых комнатах не разрешается. Эле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троплитки могут быть использованы лишь в кабинетах врачей, а электрические утюги — в спец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 приспособленных для этого гладильных комнатах.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Оставлять включенные какие-либо электроприборы без надзора, либо поручать надзор за ними детям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учебных мастерских и лабораторных помещений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имеющееся силовое и осветительное электрохозяйство должно соответствовать сущ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 требованиям правил устройства электрических установок и должно быть обеспечено нормальной электрозащитой, которая соответствует допустимой нагрузке.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Станки, верстаки, рабочие столы и прочее оборудование, находящееся в помещениях ма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терских, не должны загромождать проходов и выходов из помещения. Ширина основных прох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должна составлять не менее одного метра.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Устройство фанерных или дощатых неоштукатуренных кладовок в помещениях лаборат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 и мастерских согласно инструкции по противопожарным правилам в школе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Включение и выключение учащимися образовательного учреждения электрических мот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вентиляционных установок и других приборов без надзора преподавателя категорически з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Хранение легковоспламеняющихся жидкостей, которые необходимы для работы в лабор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ториях и мастерских, допускается только в строго ограниченных количествах и в металлических шкафах или ящиках.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Промасленный обтирочный материал должен в процессе работы обязательно собираться в специальные металлические ящики с крышками, а по окончании работы удаляться.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После окончания занятий помещения мастерских и лабораторий должны очищаться от различных производственных отходов и осматриваться руководителем занятий, электрическую сеть необходимо обесточить.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В помещениях мастерских и лабораторий должен иметься набор следующих обязательных средств пожаротушения: химические </w:t>
      </w: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густопенные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огнетушители, ящики с сухим просеянным пе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ком, емкость которых не менее 0,5 куб. </w:t>
      </w:r>
      <w:proofErr w:type="gram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 совки. В лабораториях, кроме того, должно находиться асбестовое или шерстяное грубое одеяло размером 1,5 на 1,5 метра.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Действия при обнаружении пожара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обнаружении пожара необходимо осуществить ряд мер: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•передать информацию в пожарную охрану по телефону «101», указав точный адрес объекта;</w:t>
      </w:r>
    </w:p>
    <w:p w:rsidR="00AD4D0C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прибытия пожарных подразделений организовать экстренную эвакуацию детей в безопа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место и принять посильные меры по тушению пожара первичными средствами (огнетушит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лями, ПК).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64440"/>
    <w:rsid w:val="00AD4D0C"/>
    <w:rsid w:val="00CB030E"/>
    <w:rsid w:val="00DC6D0F"/>
    <w:rsid w:val="00FC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853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8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7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3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2021-02-15T21:08:00Z</dcterms:modified>
</cp:coreProperties>
</file>